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7" w:rsidRPr="009C0E69" w:rsidRDefault="00225DC7" w:rsidP="00225DC7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6" o:title=""/>
          </v:shape>
          <o:OLEObject Type="Embed" ProgID="PBrush" ShapeID="_x0000_i1025" DrawAspect="Content" ObjectID="_1762932071" r:id="rId7"/>
        </w:object>
      </w:r>
    </w:p>
    <w:p w:rsidR="00225DC7" w:rsidRPr="009C0E69" w:rsidRDefault="00225DC7" w:rsidP="00225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DC7" w:rsidRPr="009C0E69" w:rsidRDefault="00225DC7" w:rsidP="00225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E69">
        <w:rPr>
          <w:rFonts w:ascii="Times New Roman" w:hAnsi="Times New Roman"/>
          <w:b/>
          <w:sz w:val="28"/>
          <w:szCs w:val="28"/>
        </w:rPr>
        <w:t xml:space="preserve">АДМИНИСТРАЦИИ ЛЕНИНСКОГО СЕЛЬСКОГО </w:t>
      </w:r>
    </w:p>
    <w:p w:rsidR="00225DC7" w:rsidRPr="009C0E69" w:rsidRDefault="00225DC7" w:rsidP="00225D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E69">
        <w:rPr>
          <w:rFonts w:ascii="Times New Roman" w:hAnsi="Times New Roman"/>
          <w:b/>
          <w:sz w:val="28"/>
          <w:szCs w:val="28"/>
        </w:rPr>
        <w:t xml:space="preserve">ПОСЕЛЕНИЯ УСТЬ-ЛАБИНСКОГО РАЙОНА </w:t>
      </w:r>
    </w:p>
    <w:p w:rsidR="00225DC7" w:rsidRPr="009C0E69" w:rsidRDefault="00225DC7" w:rsidP="00225DC7">
      <w:pPr>
        <w:pStyle w:val="a9"/>
        <w:rPr>
          <w:b/>
          <w:szCs w:val="28"/>
        </w:rPr>
      </w:pPr>
      <w:r w:rsidRPr="009C0E69">
        <w:rPr>
          <w:b/>
          <w:szCs w:val="28"/>
        </w:rPr>
        <w:t>П О С Т А Н О В Л Е Н И Е</w:t>
      </w:r>
    </w:p>
    <w:p w:rsidR="00225DC7" w:rsidRPr="009C0E69" w:rsidRDefault="00225DC7" w:rsidP="00225D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DC7" w:rsidRPr="009C0E69" w:rsidRDefault="00225DC7" w:rsidP="00225D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t xml:space="preserve">от </w:t>
      </w:r>
      <w:r w:rsidR="00FC4F3F">
        <w:rPr>
          <w:rFonts w:ascii="Times New Roman" w:hAnsi="Times New Roman"/>
          <w:sz w:val="28"/>
          <w:szCs w:val="28"/>
        </w:rPr>
        <w:t xml:space="preserve">27.11.2023г </w:t>
      </w:r>
      <w:r w:rsidR="00FC4F3F">
        <w:rPr>
          <w:rFonts w:ascii="Times New Roman" w:hAnsi="Times New Roman"/>
          <w:sz w:val="28"/>
          <w:szCs w:val="28"/>
        </w:rPr>
        <w:tab/>
      </w:r>
      <w:r w:rsidR="00FC4F3F">
        <w:rPr>
          <w:rFonts w:ascii="Times New Roman" w:hAnsi="Times New Roman"/>
          <w:sz w:val="28"/>
          <w:szCs w:val="28"/>
        </w:rPr>
        <w:tab/>
      </w:r>
      <w:r w:rsidR="00FC4F3F">
        <w:rPr>
          <w:rFonts w:ascii="Times New Roman" w:hAnsi="Times New Roman"/>
          <w:sz w:val="28"/>
          <w:szCs w:val="28"/>
        </w:rPr>
        <w:tab/>
      </w:r>
      <w:r w:rsidR="00FC4F3F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Pr="009C0E69">
        <w:rPr>
          <w:rFonts w:ascii="Times New Roman" w:hAnsi="Times New Roman"/>
          <w:sz w:val="28"/>
          <w:szCs w:val="28"/>
        </w:rPr>
        <w:tab/>
      </w:r>
      <w:r w:rsidR="00FC4F3F">
        <w:rPr>
          <w:rFonts w:ascii="Times New Roman" w:hAnsi="Times New Roman"/>
          <w:sz w:val="28"/>
          <w:szCs w:val="28"/>
        </w:rPr>
        <w:t xml:space="preserve">                      </w:t>
      </w:r>
      <w:r w:rsidRPr="009C0E6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FC4F3F">
        <w:rPr>
          <w:rFonts w:ascii="Times New Roman" w:hAnsi="Times New Roman"/>
          <w:sz w:val="28"/>
          <w:szCs w:val="28"/>
        </w:rPr>
        <w:t>58</w:t>
      </w:r>
    </w:p>
    <w:p w:rsidR="00225DC7" w:rsidRPr="009C0E69" w:rsidRDefault="00225DC7" w:rsidP="00225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5DC7" w:rsidRPr="009C0E69" w:rsidRDefault="00225DC7" w:rsidP="00225D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0E69">
        <w:rPr>
          <w:rFonts w:ascii="Times New Roman" w:hAnsi="Times New Roman"/>
          <w:sz w:val="28"/>
          <w:szCs w:val="28"/>
        </w:rPr>
        <w:t>хутор Безлесный</w:t>
      </w:r>
    </w:p>
    <w:p w:rsidR="00DE49FA" w:rsidRPr="0069111D" w:rsidRDefault="00DE49FA" w:rsidP="00DE4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FA77B4" w:rsidRDefault="00225DC7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финансирования мероприятий по улучшению условий и охране труда за счет средств бюджета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Ленинское сельское поселение Усть-Лабинского района»</w:t>
      </w:r>
      <w:r w:rsidRPr="004B1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49FA" w:rsidRPr="00DE49FA" w:rsidRDefault="00DE49FA" w:rsidP="00DE4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B11E3" w:rsidRPr="00EF515D" w:rsidRDefault="004B11E3" w:rsidP="0022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225 Трудового кодекса Российской Федерации, Фед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77B4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DE49FA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труда и социальной защиты Российской Федерации от 29.10.2021 № 771н</w:t>
      </w:r>
      <w:r w:rsidR="0022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47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6978" w:rsidRPr="00B069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Краснодарского края от 03.06.1998 № 133-КЗ «Об охране труда»</w:t>
      </w:r>
      <w:r w:rsidR="00B0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муниципального образования </w:t>
      </w:r>
      <w:r w:rsidR="00225DC7" w:rsidRPr="00225DC7">
        <w:rPr>
          <w:rFonts w:ascii="Times New Roman" w:eastAsia="Times New Roman" w:hAnsi="Times New Roman" w:cs="Times New Roman"/>
          <w:bCs/>
          <w:sz w:val="28"/>
          <w:szCs w:val="28"/>
        </w:rPr>
        <w:t>Ленинского сельского поселения Усть-Лабинского района</w:t>
      </w:r>
      <w:r w:rsidR="00225DC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4B11E3" w:rsidRPr="00225DC7" w:rsidRDefault="004B11E3" w:rsidP="001638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225DC7" w:rsidRPr="00225DC7">
        <w:rPr>
          <w:rFonts w:ascii="Times New Roman" w:eastAsia="Times New Roman" w:hAnsi="Times New Roman" w:cs="Times New Roman"/>
          <w:bCs/>
          <w:sz w:val="28"/>
          <w:szCs w:val="28"/>
        </w:rPr>
        <w:t>Ленинского сельского поселения Усть-Лабинского района</w:t>
      </w:r>
      <w:r w:rsidR="00C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(далее-Порядок) (прилагается).</w:t>
      </w:r>
    </w:p>
    <w:p w:rsidR="004B11E3" w:rsidRPr="00EF515D" w:rsidRDefault="004B11E3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EF515D" w:rsidRDefault="00EF515D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25D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F515D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225DC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8" w:history="1">
        <w:r w:rsidR="00225DC7" w:rsidRPr="006C67ED">
          <w:rPr>
            <w:rStyle w:val="aa"/>
            <w:rFonts w:ascii="Times New Roman" w:hAnsi="Times New Roman" w:cs="Times New Roman"/>
            <w:sz w:val="28"/>
            <w:szCs w:val="28"/>
          </w:rPr>
          <w:t>https://leninskoesp.ru</w:t>
        </w:r>
      </w:hyperlink>
      <w:r w:rsidR="00225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849" w:rsidRPr="00EF515D" w:rsidRDefault="00734849" w:rsidP="007348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225DC7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0D3BE4" w:rsidRPr="00EF515D" w:rsidRDefault="000D3BE4" w:rsidP="00734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постановления оставляю за собой. </w:t>
      </w:r>
    </w:p>
    <w:p w:rsidR="004B11E3" w:rsidRPr="004B11E3" w:rsidRDefault="004B11E3" w:rsidP="00807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C7" w:rsidRDefault="00225DC7" w:rsidP="0022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C7" w:rsidRDefault="00225DC7" w:rsidP="0022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DC7" w:rsidRDefault="00225DC7" w:rsidP="0022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Ленинского сельского поселения </w:t>
      </w:r>
    </w:p>
    <w:p w:rsidR="00FC38BA" w:rsidRDefault="00225DC7" w:rsidP="00225D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4B11E3"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___________       Д.С. Пулека</w:t>
      </w:r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8BA" w:rsidRDefault="00FC38BA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7E" w:rsidRDefault="00807B7E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1E3" w:rsidRPr="004B11E3" w:rsidRDefault="004B11E3" w:rsidP="00C16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FC38BA" w:rsidRDefault="004B11E3" w:rsidP="00FC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225DC7" w:rsidRDefault="00225DC7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DC7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Ленинского сельского поселения </w:t>
      </w:r>
    </w:p>
    <w:p w:rsidR="000D3BE4" w:rsidRPr="00225DC7" w:rsidRDefault="00225DC7" w:rsidP="004B11E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5DC7">
        <w:rPr>
          <w:rFonts w:ascii="Times New Roman" w:eastAsia="Times New Roman" w:hAnsi="Times New Roman" w:cs="Times New Roman"/>
          <w:bCs/>
          <w:sz w:val="28"/>
          <w:szCs w:val="28"/>
        </w:rPr>
        <w:t>Усть-Лабинского района</w:t>
      </w:r>
      <w:r w:rsidR="000D3BE4" w:rsidRPr="00225D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82512" w:rsidRPr="00FC38BA" w:rsidRDefault="00282512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07B7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Pr="000D3BE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C4F3F">
        <w:rPr>
          <w:rFonts w:ascii="Times New Roman" w:eastAsia="Times New Roman" w:hAnsi="Times New Roman" w:cs="Times New Roman"/>
          <w:bCs/>
          <w:sz w:val="28"/>
          <w:szCs w:val="28"/>
        </w:rPr>
        <w:t>27.11.</w:t>
      </w:r>
      <w:r w:rsidRPr="00225DC7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5B3C03" w:rsidRPr="00225DC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25DC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FC4F3F"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 w:rsidRPr="00FC38B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4B11E3" w:rsidRPr="004B11E3" w:rsidRDefault="004B11E3" w:rsidP="00282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82512" w:rsidRDefault="00282512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мероприятий по улучшению </w:t>
      </w:r>
    </w:p>
    <w:p w:rsidR="004B11E3" w:rsidRPr="004B11E3" w:rsidRDefault="004B11E3" w:rsidP="004B1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условий и охране труда за счет средств бюджета </w:t>
      </w:r>
    </w:p>
    <w:p w:rsidR="00282512" w:rsidRPr="00282512" w:rsidRDefault="004B11E3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="00C65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</w:p>
    <w:p w:rsidR="00282512" w:rsidRPr="00225DC7" w:rsidRDefault="00225DC7" w:rsidP="00282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DC7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Ленинского сельского поселения Усть-Лабинского района</w:t>
      </w:r>
    </w:p>
    <w:p w:rsidR="004B11E3" w:rsidRPr="00225DC7" w:rsidRDefault="004B11E3" w:rsidP="004B11E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B11E3" w:rsidRPr="00EF515D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финансирования мероприятий по улучшению условий и охране труда за счет средств бюд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муниципального образования</w:t>
      </w:r>
      <w:r w:rsidR="00C6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Ленинского сельского поселения Усть-Лабинского района</w:t>
      </w:r>
      <w:r w:rsidR="00282512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C65208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Ленинского сельского поселения Усть-Лабинского района</w:t>
      </w:r>
      <w:r w:rsidR="00282512" w:rsidRPr="00EF515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030531" w:rsidRPr="00FA0812" w:rsidRDefault="004B11E3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FA081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Ленинского сельского поселения Усть-Лабинского района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добровольных взносов организаций и физических лиц, а также за счет средств внебюджетных источников. </w:t>
      </w:r>
      <w:r w:rsidR="00FA0812" w:rsidRPr="00FA08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улучшению условий и охраны труда может осуществляться также за счет добровольных взносов организаций и физических лиц</w:t>
      </w:r>
      <w:r w:rsidR="00FA0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мероприятий по улучшению условий и охраны труда работодателями осу</w:t>
      </w:r>
      <w:r w:rsidR="00807B7E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перечням: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030531" w:rsidRPr="00EF515D" w:rsidRDefault="00C05C29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приобретение стендов,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обучающими и тестирующими программами, круглых столов по охране труда; </w:t>
      </w:r>
    </w:p>
    <w:p w:rsidR="00030531" w:rsidRPr="00EF515D" w:rsidRDefault="00C05C29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рабочем месте (для определенных категорий работников) и проверки знания требований охраны труда;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проведение обязательных предварительных и периодических медицинских осмотров (обследований); </w:t>
      </w:r>
    </w:p>
    <w:p w:rsidR="00030531" w:rsidRPr="00EF515D" w:rsidRDefault="00C05C29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Работники</w:t>
      </w:r>
      <w:r w:rsidR="00030531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несут расходов на финансирование мероприятий по улучшению условий и охраны труда.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 расходов на мероприятия по улучшению условий и охраны труда в муниципальных учреждениях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C29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Ленинского сельского поселения Усть-Лабинского района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очередной финансовый год в следующем порядке: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казенных учреждениях</w:t>
      </w:r>
      <w:r w:rsidR="00C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Ленинского сельского поселения Усть-Лабинского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составл</w:t>
      </w:r>
      <w:r w:rsidR="00C05C2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бюджетной сметы учреждения.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Финансирование мероприятий по улучшению условий и охраны труда осуществляется: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казенных учреждениях</w:t>
      </w:r>
      <w:r w:rsidR="00C0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Ленинского сельского поселения Усть-Лабинского района</w:t>
      </w:r>
      <w:r w:rsidR="005843DB"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пределах утвержде</w:t>
      </w:r>
      <w:r w:rsidR="00C05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бюджетной сметы учреждения.</w:t>
      </w: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531" w:rsidRPr="00EF515D" w:rsidRDefault="00030531" w:rsidP="00EF5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030531" w:rsidRPr="00EF515D" w:rsidSect="00807B7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9C" w:rsidRDefault="0098719C" w:rsidP="005843DB">
      <w:pPr>
        <w:spacing w:after="0" w:line="240" w:lineRule="auto"/>
      </w:pPr>
      <w:r>
        <w:separator/>
      </w:r>
    </w:p>
  </w:endnote>
  <w:endnote w:type="continuationSeparator" w:id="0">
    <w:p w:rsidR="0098719C" w:rsidRDefault="0098719C" w:rsidP="0058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9C" w:rsidRDefault="0098719C" w:rsidP="005843DB">
      <w:pPr>
        <w:spacing w:after="0" w:line="240" w:lineRule="auto"/>
      </w:pPr>
      <w:r>
        <w:separator/>
      </w:r>
    </w:p>
  </w:footnote>
  <w:footnote w:type="continuationSeparator" w:id="0">
    <w:p w:rsidR="0098719C" w:rsidRDefault="0098719C" w:rsidP="0058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6112"/>
      <w:docPartObj>
        <w:docPartGallery w:val="Page Numbers (Top of Page)"/>
        <w:docPartUnique/>
      </w:docPartObj>
    </w:sdtPr>
    <w:sdtContent>
      <w:p w:rsidR="005843DB" w:rsidRDefault="002E29BA">
        <w:pPr>
          <w:pStyle w:val="a3"/>
          <w:jc w:val="center"/>
        </w:pPr>
        <w:r>
          <w:fldChar w:fldCharType="begin"/>
        </w:r>
        <w:r w:rsidR="005843DB">
          <w:instrText>PAGE   \* MERGEFORMAT</w:instrText>
        </w:r>
        <w:r>
          <w:fldChar w:fldCharType="separate"/>
        </w:r>
        <w:r w:rsidR="00FC4F3F">
          <w:rPr>
            <w:noProof/>
          </w:rPr>
          <w:t>3</w:t>
        </w:r>
        <w:r>
          <w:fldChar w:fldCharType="end"/>
        </w:r>
      </w:p>
    </w:sdtContent>
  </w:sdt>
  <w:p w:rsidR="005843DB" w:rsidRDefault="005843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E3"/>
    <w:rsid w:val="00017486"/>
    <w:rsid w:val="00030531"/>
    <w:rsid w:val="0003291B"/>
    <w:rsid w:val="000515EB"/>
    <w:rsid w:val="00095605"/>
    <w:rsid w:val="000D3BE4"/>
    <w:rsid w:val="0014459D"/>
    <w:rsid w:val="00163896"/>
    <w:rsid w:val="0018727E"/>
    <w:rsid w:val="00225DC7"/>
    <w:rsid w:val="00282512"/>
    <w:rsid w:val="002A3B5B"/>
    <w:rsid w:val="002E29BA"/>
    <w:rsid w:val="00375E54"/>
    <w:rsid w:val="003B7FF5"/>
    <w:rsid w:val="004040D1"/>
    <w:rsid w:val="004B11E3"/>
    <w:rsid w:val="00572DB6"/>
    <w:rsid w:val="005843DB"/>
    <w:rsid w:val="005B3C03"/>
    <w:rsid w:val="00602B3F"/>
    <w:rsid w:val="006970B1"/>
    <w:rsid w:val="00734849"/>
    <w:rsid w:val="007C032A"/>
    <w:rsid w:val="00807B7E"/>
    <w:rsid w:val="008173AF"/>
    <w:rsid w:val="0084135A"/>
    <w:rsid w:val="00913A5B"/>
    <w:rsid w:val="0098719C"/>
    <w:rsid w:val="009C254A"/>
    <w:rsid w:val="00AC50F5"/>
    <w:rsid w:val="00AE2210"/>
    <w:rsid w:val="00B00EDD"/>
    <w:rsid w:val="00B06978"/>
    <w:rsid w:val="00C05C29"/>
    <w:rsid w:val="00C16D47"/>
    <w:rsid w:val="00C65208"/>
    <w:rsid w:val="00DE49FA"/>
    <w:rsid w:val="00E34C94"/>
    <w:rsid w:val="00EF515D"/>
    <w:rsid w:val="00FA0812"/>
    <w:rsid w:val="00FA77B4"/>
    <w:rsid w:val="00FC38BA"/>
    <w:rsid w:val="00FC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3DB"/>
  </w:style>
  <w:style w:type="paragraph" w:styleId="a5">
    <w:name w:val="footer"/>
    <w:basedOn w:val="a"/>
    <w:link w:val="a6"/>
    <w:uiPriority w:val="99"/>
    <w:unhideWhenUsed/>
    <w:rsid w:val="0058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3DB"/>
  </w:style>
  <w:style w:type="paragraph" w:styleId="a7">
    <w:name w:val="Balloon Text"/>
    <w:basedOn w:val="a"/>
    <w:link w:val="a8"/>
    <w:uiPriority w:val="99"/>
    <w:semiHidden/>
    <w:unhideWhenUsed/>
    <w:rsid w:val="0057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2D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5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caption"/>
    <w:basedOn w:val="a"/>
    <w:next w:val="a"/>
    <w:uiPriority w:val="35"/>
    <w:qFormat/>
    <w:rsid w:val="00225D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225D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inskoesp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Малаева Ксения Мацовна</dc:creator>
  <cp:lastModifiedBy>User</cp:lastModifiedBy>
  <cp:revision>3</cp:revision>
  <cp:lastPrinted>2023-11-29T12:16:00Z</cp:lastPrinted>
  <dcterms:created xsi:type="dcterms:W3CDTF">2023-11-30T07:49:00Z</dcterms:created>
  <dcterms:modified xsi:type="dcterms:W3CDTF">2023-12-01T07:35:00Z</dcterms:modified>
</cp:coreProperties>
</file>