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BE" w:rsidRDefault="00126FBE" w:rsidP="00126FBE">
      <w:pPr>
        <w:pStyle w:val="Style6"/>
        <w:widowControl/>
        <w:tabs>
          <w:tab w:val="left" w:pos="1056"/>
        </w:tabs>
        <w:spacing w:line="240" w:lineRule="auto"/>
        <w:ind w:firstLine="0"/>
      </w:pPr>
    </w:p>
    <w:p w:rsidR="00E5264E" w:rsidRDefault="00C749CB" w:rsidP="00E5264E">
      <w:pPr>
        <w:pStyle w:val="Style6"/>
        <w:widowControl/>
        <w:tabs>
          <w:tab w:val="left" w:pos="1056"/>
        </w:tabs>
        <w:spacing w:line="240" w:lineRule="auto"/>
        <w:ind w:firstLine="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1.05pt;margin-top:0;width:39.15pt;height:48.65pt;z-index:251662336">
            <v:imagedata r:id="rId5" o:title=""/>
            <w10:wrap type="square" side="left"/>
          </v:shape>
          <o:OLEObject Type="Embed" ProgID="PBrush" ShapeID="_x0000_s1028" DrawAspect="Content" ObjectID="_1723033008" r:id="rId6"/>
        </w:pict>
      </w:r>
    </w:p>
    <w:p w:rsidR="00E5264E" w:rsidRDefault="00E5264E" w:rsidP="00E5264E"/>
    <w:p w:rsidR="00E5264E" w:rsidRDefault="00E5264E" w:rsidP="00E5264E"/>
    <w:p w:rsidR="00E5264E" w:rsidRDefault="00E5264E" w:rsidP="00E5264E"/>
    <w:p w:rsidR="00E5264E" w:rsidRDefault="00E5264E" w:rsidP="00E5264E">
      <w:pPr>
        <w:jc w:val="center"/>
        <w:rPr>
          <w:b/>
          <w:sz w:val="28"/>
        </w:rPr>
      </w:pPr>
    </w:p>
    <w:p w:rsidR="00E5264E" w:rsidRPr="00CD6EAC" w:rsidRDefault="00E5264E" w:rsidP="00E5264E">
      <w:pPr>
        <w:jc w:val="center"/>
        <w:rPr>
          <w:b/>
          <w:sz w:val="28"/>
          <w:szCs w:val="28"/>
        </w:rPr>
      </w:pPr>
      <w:r w:rsidRPr="00CD6EAC">
        <w:rPr>
          <w:b/>
          <w:sz w:val="28"/>
          <w:szCs w:val="28"/>
        </w:rPr>
        <w:t>АДМИНИСТРАЦИ</w:t>
      </w:r>
      <w:r w:rsidR="000162D8" w:rsidRPr="00CD6EAC">
        <w:rPr>
          <w:b/>
          <w:sz w:val="28"/>
          <w:szCs w:val="28"/>
        </w:rPr>
        <w:t>Я</w:t>
      </w:r>
      <w:r w:rsidRPr="00CD6EAC">
        <w:rPr>
          <w:b/>
          <w:sz w:val="28"/>
          <w:szCs w:val="28"/>
        </w:rPr>
        <w:t xml:space="preserve"> </w:t>
      </w:r>
      <w:proofErr w:type="gramStart"/>
      <w:r w:rsidR="000162D8" w:rsidRPr="00CD6EAC">
        <w:rPr>
          <w:b/>
          <w:sz w:val="28"/>
          <w:szCs w:val="28"/>
        </w:rPr>
        <w:t>ЛЕНИНСКОГО</w:t>
      </w:r>
      <w:proofErr w:type="gramEnd"/>
      <w:r w:rsidRPr="00CD6EAC">
        <w:rPr>
          <w:b/>
          <w:sz w:val="28"/>
          <w:szCs w:val="28"/>
        </w:rPr>
        <w:t xml:space="preserve"> СЕЛЬСКОГО </w:t>
      </w:r>
    </w:p>
    <w:p w:rsidR="00E5264E" w:rsidRPr="00CD6EAC" w:rsidRDefault="00E5264E" w:rsidP="00E5264E">
      <w:pPr>
        <w:jc w:val="center"/>
        <w:rPr>
          <w:b/>
          <w:sz w:val="28"/>
          <w:szCs w:val="28"/>
        </w:rPr>
      </w:pPr>
      <w:r w:rsidRPr="00CD6EAC">
        <w:rPr>
          <w:b/>
          <w:sz w:val="28"/>
          <w:szCs w:val="28"/>
        </w:rPr>
        <w:t xml:space="preserve">ПОСЕЛЕНИЯ УСТЬ-ЛАБИНСКОГО РАЙОНА </w:t>
      </w:r>
    </w:p>
    <w:p w:rsidR="00E5264E" w:rsidRPr="00CD6EAC" w:rsidRDefault="00E5264E" w:rsidP="00E5264E">
      <w:pPr>
        <w:jc w:val="center"/>
        <w:rPr>
          <w:b/>
          <w:sz w:val="28"/>
          <w:szCs w:val="28"/>
        </w:rPr>
      </w:pPr>
      <w:r w:rsidRPr="00CD6EAC">
        <w:rPr>
          <w:b/>
          <w:sz w:val="28"/>
          <w:szCs w:val="28"/>
        </w:rPr>
        <w:t>ПОСТАНОВЛЕНИЕ</w:t>
      </w:r>
    </w:p>
    <w:p w:rsidR="00E5264E" w:rsidRDefault="00E5264E" w:rsidP="00E5264E">
      <w:pPr>
        <w:pStyle w:val="Style3"/>
        <w:widowControl/>
        <w:jc w:val="center"/>
        <w:rPr>
          <w:sz w:val="20"/>
          <w:szCs w:val="20"/>
        </w:rPr>
      </w:pPr>
    </w:p>
    <w:p w:rsidR="00E5264E" w:rsidRDefault="00BB459C" w:rsidP="00E5264E">
      <w:pPr>
        <w:pStyle w:val="Style3"/>
        <w:widowControl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AF2FEE">
        <w:rPr>
          <w:sz w:val="28"/>
          <w:szCs w:val="28"/>
        </w:rPr>
        <w:t>5</w:t>
      </w:r>
      <w:r w:rsidR="00625AA5">
        <w:rPr>
          <w:sz w:val="28"/>
          <w:szCs w:val="28"/>
        </w:rPr>
        <w:t xml:space="preserve"> августа</w:t>
      </w:r>
      <w:r w:rsidR="00CD6EAC">
        <w:rPr>
          <w:sz w:val="28"/>
          <w:szCs w:val="28"/>
        </w:rPr>
        <w:t xml:space="preserve"> 2022</w:t>
      </w:r>
      <w:r w:rsidR="000162D8">
        <w:rPr>
          <w:sz w:val="28"/>
          <w:szCs w:val="28"/>
        </w:rPr>
        <w:t xml:space="preserve"> </w:t>
      </w:r>
      <w:r w:rsidR="00E5264E">
        <w:rPr>
          <w:sz w:val="28"/>
          <w:szCs w:val="28"/>
        </w:rPr>
        <w:t>г</w:t>
      </w:r>
      <w:r w:rsidR="000162D8">
        <w:rPr>
          <w:sz w:val="28"/>
          <w:szCs w:val="28"/>
        </w:rPr>
        <w:t>ода</w:t>
      </w:r>
      <w:r w:rsidR="000162D8">
        <w:rPr>
          <w:sz w:val="28"/>
          <w:szCs w:val="28"/>
        </w:rPr>
        <w:tab/>
      </w:r>
      <w:r w:rsidR="000162D8">
        <w:rPr>
          <w:sz w:val="28"/>
          <w:szCs w:val="28"/>
        </w:rPr>
        <w:tab/>
      </w:r>
      <w:r w:rsidR="000162D8">
        <w:rPr>
          <w:sz w:val="28"/>
          <w:szCs w:val="28"/>
        </w:rPr>
        <w:tab/>
      </w:r>
      <w:r w:rsidR="000162D8">
        <w:rPr>
          <w:sz w:val="28"/>
          <w:szCs w:val="28"/>
        </w:rPr>
        <w:tab/>
      </w:r>
      <w:r w:rsidR="000162D8">
        <w:rPr>
          <w:sz w:val="28"/>
          <w:szCs w:val="28"/>
        </w:rPr>
        <w:tab/>
      </w:r>
      <w:r w:rsidR="000162D8">
        <w:rPr>
          <w:sz w:val="28"/>
          <w:szCs w:val="28"/>
        </w:rPr>
        <w:tab/>
      </w:r>
      <w:r w:rsidR="000162D8">
        <w:rPr>
          <w:sz w:val="28"/>
          <w:szCs w:val="28"/>
        </w:rPr>
        <w:tab/>
      </w:r>
      <w:r w:rsidR="000162D8">
        <w:rPr>
          <w:sz w:val="28"/>
          <w:szCs w:val="28"/>
        </w:rPr>
        <w:tab/>
      </w:r>
      <w:r w:rsidR="000162D8">
        <w:rPr>
          <w:sz w:val="28"/>
          <w:szCs w:val="28"/>
        </w:rPr>
        <w:tab/>
      </w:r>
      <w:r w:rsidR="00E5264E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AF2FEE">
        <w:rPr>
          <w:sz w:val="28"/>
          <w:szCs w:val="28"/>
        </w:rPr>
        <w:t>5</w:t>
      </w:r>
    </w:p>
    <w:p w:rsidR="00E5264E" w:rsidRDefault="000162D8" w:rsidP="00E5264E">
      <w:pPr>
        <w:pStyle w:val="Style3"/>
        <w:widowControl/>
        <w:jc w:val="center"/>
        <w:rPr>
          <w:rStyle w:val="FontStyle13"/>
        </w:rPr>
      </w:pPr>
      <w:r>
        <w:rPr>
          <w:rStyle w:val="FontStyle13"/>
        </w:rPr>
        <w:t>хутор Безлесный</w:t>
      </w:r>
    </w:p>
    <w:p w:rsidR="000A16D7" w:rsidRDefault="000A16D7"/>
    <w:p w:rsidR="006C673A" w:rsidRPr="006C673A" w:rsidRDefault="006C673A" w:rsidP="006C673A">
      <w:pPr>
        <w:pStyle w:val="1"/>
        <w:rPr>
          <w:rFonts w:ascii="Times New Roman" w:hAnsi="Times New Roman" w:cs="Times New Roman"/>
          <w:sz w:val="28"/>
          <w:szCs w:val="28"/>
        </w:rPr>
      </w:pPr>
      <w:r w:rsidRPr="006C673A">
        <w:rPr>
          <w:rFonts w:ascii="Times New Roman" w:hAnsi="Times New Roman" w:cs="Times New Roman"/>
          <w:sz w:val="28"/>
          <w:szCs w:val="28"/>
        </w:rPr>
        <w:t xml:space="preserve">О введении особого противопожарного режима на территории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6C67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proofErr w:type="gramStart"/>
      <w:r w:rsidRPr="006C673A">
        <w:rPr>
          <w:sz w:val="28"/>
          <w:szCs w:val="28"/>
        </w:rPr>
        <w:t xml:space="preserve">В связи с ухудшением пожароопасной обстановки на территории </w:t>
      </w:r>
      <w:r>
        <w:rPr>
          <w:sz w:val="28"/>
          <w:szCs w:val="28"/>
        </w:rPr>
        <w:t>Усть-Лабинского</w:t>
      </w:r>
      <w:r w:rsidRPr="006C673A">
        <w:rPr>
          <w:sz w:val="28"/>
          <w:szCs w:val="28"/>
        </w:rPr>
        <w:t xml:space="preserve"> района Краснодарского края (высокая </w:t>
      </w:r>
      <w:proofErr w:type="spellStart"/>
      <w:r w:rsidRPr="006C673A">
        <w:rPr>
          <w:sz w:val="28"/>
          <w:szCs w:val="28"/>
        </w:rPr>
        <w:t>пожароопасность</w:t>
      </w:r>
      <w:proofErr w:type="spellEnd"/>
      <w:r w:rsidRPr="006C673A">
        <w:rPr>
          <w:sz w:val="28"/>
          <w:szCs w:val="28"/>
        </w:rPr>
        <w:t xml:space="preserve"> 5 класса), в соответствии с </w:t>
      </w:r>
      <w:hyperlink r:id="rId7" w:history="1">
        <w:r w:rsidRPr="006C673A">
          <w:rPr>
            <w:rStyle w:val="a8"/>
            <w:rFonts w:eastAsiaTheme="majorEastAsia"/>
            <w:sz w:val="28"/>
            <w:szCs w:val="28"/>
          </w:rPr>
          <w:t>пунктом 7 части 1 статьи 15</w:t>
        </w:r>
      </w:hyperlink>
      <w:r w:rsidRPr="006C673A">
        <w:rPr>
          <w:sz w:val="28"/>
          <w:szCs w:val="28"/>
        </w:rPr>
        <w:t xml:space="preserve"> Федерального закона от 6 октября 2003 года N 131-ФЗ "Об общих принципах организации местного самоуправления в Российской Федерации", </w:t>
      </w:r>
      <w:hyperlink r:id="rId8" w:history="1">
        <w:r w:rsidRPr="006C673A">
          <w:rPr>
            <w:rStyle w:val="a8"/>
            <w:rFonts w:eastAsiaTheme="majorEastAsia"/>
            <w:sz w:val="28"/>
            <w:szCs w:val="28"/>
          </w:rPr>
          <w:t>статьей 30</w:t>
        </w:r>
      </w:hyperlink>
      <w:r w:rsidRPr="006C673A">
        <w:rPr>
          <w:sz w:val="28"/>
          <w:szCs w:val="28"/>
        </w:rPr>
        <w:t xml:space="preserve"> Федерального закона от 21 декабря 1994 года N 69-ФЗ "О пожарной безопасности", оперативным ежедневным прогнозом</w:t>
      </w:r>
      <w:proofErr w:type="gramEnd"/>
      <w:r w:rsidRPr="006C673A">
        <w:rPr>
          <w:sz w:val="28"/>
          <w:szCs w:val="28"/>
        </w:rPr>
        <w:t xml:space="preserve"> ГКУ КК "Территориальный центр мониторинга и прогнозирования чрезвычайных ситуаций природного и техногенного характера"; пунктами 7, 8 статьи 8 Устава </w:t>
      </w:r>
      <w:r>
        <w:rPr>
          <w:sz w:val="28"/>
          <w:szCs w:val="28"/>
        </w:rPr>
        <w:t>Ленинского</w:t>
      </w:r>
      <w:r w:rsidRPr="006C673A">
        <w:rPr>
          <w:sz w:val="28"/>
          <w:szCs w:val="28"/>
        </w:rPr>
        <w:t xml:space="preserve"> сельского поселения администрация </w:t>
      </w:r>
      <w:r>
        <w:rPr>
          <w:sz w:val="28"/>
          <w:szCs w:val="28"/>
        </w:rPr>
        <w:t>Ленинского</w:t>
      </w:r>
      <w:r w:rsidRPr="006C673A">
        <w:rPr>
          <w:sz w:val="28"/>
          <w:szCs w:val="28"/>
        </w:rPr>
        <w:t xml:space="preserve"> сельского поселения постановляет: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 xml:space="preserve">Ввести с </w:t>
      </w:r>
      <w:r>
        <w:rPr>
          <w:sz w:val="28"/>
          <w:szCs w:val="28"/>
        </w:rPr>
        <w:t>2</w:t>
      </w:r>
      <w:r w:rsidR="00AF2FEE">
        <w:rPr>
          <w:sz w:val="28"/>
          <w:szCs w:val="28"/>
        </w:rPr>
        <w:t>5</w:t>
      </w:r>
      <w:r w:rsidRPr="006C673A">
        <w:rPr>
          <w:sz w:val="28"/>
          <w:szCs w:val="28"/>
        </w:rPr>
        <w:t xml:space="preserve"> августа 2022 года особый проти</w:t>
      </w:r>
      <w:r>
        <w:rPr>
          <w:sz w:val="28"/>
          <w:szCs w:val="28"/>
        </w:rPr>
        <w:t>вопожарный режим на территории Ленинского</w:t>
      </w:r>
      <w:r w:rsidRPr="006C673A">
        <w:rPr>
          <w:sz w:val="28"/>
          <w:szCs w:val="28"/>
        </w:rPr>
        <w:t xml:space="preserve"> сельского поселения.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 xml:space="preserve">На всей территории </w:t>
      </w:r>
      <w:r>
        <w:rPr>
          <w:sz w:val="28"/>
          <w:szCs w:val="28"/>
        </w:rPr>
        <w:t>Ленинского</w:t>
      </w:r>
      <w:r w:rsidRPr="006C673A">
        <w:rPr>
          <w:sz w:val="28"/>
          <w:szCs w:val="28"/>
        </w:rPr>
        <w:t xml:space="preserve"> сельского поселения запретить проведение работ с применением открытого огня, разведение костров, сжигание мусора, сухой травы, стерни и пожнивных остатков.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 xml:space="preserve">На период противопожарного режима ограничить проведение развлекательных, спортивных и других мероприятий </w:t>
      </w:r>
      <w:proofErr w:type="gramStart"/>
      <w:r w:rsidRPr="006C673A">
        <w:rPr>
          <w:sz w:val="28"/>
          <w:szCs w:val="28"/>
        </w:rPr>
        <w:t>в</w:t>
      </w:r>
      <w:proofErr w:type="gramEnd"/>
      <w:r w:rsidRPr="006C673A">
        <w:rPr>
          <w:sz w:val="28"/>
          <w:szCs w:val="28"/>
        </w:rPr>
        <w:t xml:space="preserve"> сопредельных с </w:t>
      </w:r>
      <w:proofErr w:type="gramStart"/>
      <w:r w:rsidRPr="006C673A">
        <w:rPr>
          <w:sz w:val="28"/>
          <w:szCs w:val="28"/>
        </w:rPr>
        <w:t>лесным фондом землях, ограничить доступ граждан и въезд транспортных средств в лесные массивы, парковые (лесопарковые зоны) с целью недопущения возникновения лесных и ландшафтных пожаров.</w:t>
      </w:r>
      <w:proofErr w:type="gramEnd"/>
    </w:p>
    <w:p w:rsidR="006C673A" w:rsidRPr="006C673A" w:rsidRDefault="006C673A" w:rsidP="006C673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73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673A">
        <w:rPr>
          <w:rFonts w:ascii="Times New Roman" w:hAnsi="Times New Roman" w:cs="Times New Roman"/>
          <w:sz w:val="28"/>
          <w:szCs w:val="28"/>
        </w:rPr>
        <w:t xml:space="preserve">Ввести круглосуточное дежурство ответственных лиц администрации </w:t>
      </w:r>
      <w:r>
        <w:rPr>
          <w:rFonts w:ascii="Times New Roman" w:hAnsi="Times New Roman" w:cs="Times New Roman"/>
          <w:sz w:val="28"/>
          <w:szCs w:val="28"/>
        </w:rPr>
        <w:t>Ленинского</w:t>
      </w:r>
      <w:r w:rsidRPr="006C673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 xml:space="preserve">Начальнику общего отдела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Пулека</w:t>
      </w:r>
      <w:proofErr w:type="spellEnd"/>
      <w:r>
        <w:rPr>
          <w:sz w:val="28"/>
          <w:szCs w:val="28"/>
        </w:rPr>
        <w:t>)</w:t>
      </w:r>
      <w:r w:rsidRPr="006C673A">
        <w:rPr>
          <w:sz w:val="28"/>
          <w:szCs w:val="28"/>
        </w:rPr>
        <w:t xml:space="preserve"> до отмены особого противопожарного режима на территории </w:t>
      </w:r>
      <w:r>
        <w:rPr>
          <w:sz w:val="28"/>
          <w:szCs w:val="28"/>
        </w:rPr>
        <w:t>Ленинского</w:t>
      </w:r>
      <w:r w:rsidRPr="006C673A">
        <w:rPr>
          <w:sz w:val="28"/>
          <w:szCs w:val="28"/>
        </w:rPr>
        <w:t xml:space="preserve"> сельского поселения: 1) провести практическую отработку вопросов координации взаимодействия и организации связи с объектовым пожарным формированием, </w:t>
      </w:r>
      <w:proofErr w:type="spellStart"/>
      <w:r w:rsidRPr="006C673A">
        <w:rPr>
          <w:sz w:val="28"/>
          <w:szCs w:val="28"/>
        </w:rPr>
        <w:t>амбулаторн</w:t>
      </w:r>
      <w:r>
        <w:rPr>
          <w:sz w:val="28"/>
          <w:szCs w:val="28"/>
        </w:rPr>
        <w:t>ией</w:t>
      </w:r>
      <w:proofErr w:type="spellEnd"/>
      <w:r w:rsidRPr="006C673A">
        <w:rPr>
          <w:sz w:val="28"/>
          <w:szCs w:val="28"/>
        </w:rPr>
        <w:t xml:space="preserve">, правоохранительными органами, согласно утвержденному </w:t>
      </w:r>
      <w:r w:rsidRPr="006C673A">
        <w:rPr>
          <w:sz w:val="28"/>
          <w:szCs w:val="28"/>
        </w:rPr>
        <w:lastRenderedPageBreak/>
        <w:t>плану привлечения сил и сре</w:t>
      </w:r>
      <w:proofErr w:type="gramStart"/>
      <w:r w:rsidRPr="006C673A">
        <w:rPr>
          <w:sz w:val="28"/>
          <w:szCs w:val="28"/>
        </w:rPr>
        <w:t>дств дл</w:t>
      </w:r>
      <w:proofErr w:type="gramEnd"/>
      <w:r w:rsidRPr="006C673A">
        <w:rPr>
          <w:sz w:val="28"/>
          <w:szCs w:val="28"/>
        </w:rPr>
        <w:t xml:space="preserve">я тушения ландшафтных пожаров на территории </w:t>
      </w:r>
      <w:r>
        <w:rPr>
          <w:sz w:val="28"/>
          <w:szCs w:val="28"/>
        </w:rPr>
        <w:t>Ленинского</w:t>
      </w:r>
      <w:r w:rsidRPr="006C673A">
        <w:rPr>
          <w:sz w:val="28"/>
          <w:szCs w:val="28"/>
        </w:rPr>
        <w:t xml:space="preserve"> сельского поселения;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>организовать контроль пожарной обстановки, принять меры к устранению нарушений пожарной безопасности, организовать уборку и вывоз горючего мусора с территорий населенных пунктов;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>обеспечить исправность и готовность к использованию источников противопожарного водоснабжения;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>усилить оповещение населения, обходы домовладений в которых проживают неблагополучные семьи, проводить разъяснительную работу по предупреждению пожаров и гибели людей;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>провести практическую отработку оповещения населения населенных пунктов о возможном возникновении чрезвычайных ситуаций.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 w:rsidRPr="006C673A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 xml:space="preserve">Рекомендовать руководителям независимо от форм собственности, расположенных на территории </w:t>
      </w:r>
      <w:r>
        <w:rPr>
          <w:sz w:val="28"/>
          <w:szCs w:val="28"/>
        </w:rPr>
        <w:t>Ленинского</w:t>
      </w:r>
      <w:r w:rsidRPr="006C673A">
        <w:rPr>
          <w:sz w:val="28"/>
          <w:szCs w:val="28"/>
        </w:rPr>
        <w:t xml:space="preserve"> сельского поселения, обеспечить выполнение требований по обеспечению пожарной безопасности на подведомственных территориях.</w:t>
      </w:r>
    </w:p>
    <w:p w:rsidR="006C673A" w:rsidRPr="006C673A" w:rsidRDefault="006C673A" w:rsidP="006C67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C67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C673A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Ленинского</w:t>
      </w:r>
      <w:r w:rsidRPr="006C673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</w:t>
      </w:r>
      <w:r w:rsidRPr="006C673A"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Пулека</w:t>
      </w:r>
      <w:proofErr w:type="spellEnd"/>
      <w:r w:rsidRPr="006C673A">
        <w:rPr>
          <w:sz w:val="28"/>
          <w:szCs w:val="28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и разместить на </w:t>
      </w:r>
      <w:r w:rsidRPr="006C673A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Ленинского</w:t>
      </w:r>
      <w:r w:rsidRPr="006C673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Усть-Лабинского</w:t>
      </w:r>
      <w:r w:rsidRPr="006C673A">
        <w:rPr>
          <w:sz w:val="28"/>
          <w:szCs w:val="28"/>
        </w:rPr>
        <w:t xml:space="preserve"> района в информационно-телекоммуникационной сети "Интернет".</w:t>
      </w:r>
    </w:p>
    <w:p w:rsidR="006C673A" w:rsidRPr="006C673A" w:rsidRDefault="006C673A" w:rsidP="006C673A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C673A">
        <w:rPr>
          <w:rFonts w:ascii="Times New Roman" w:hAnsi="Times New Roman" w:cs="Times New Roman"/>
          <w:sz w:val="28"/>
          <w:szCs w:val="28"/>
        </w:rPr>
        <w:t>. Постановление вступает в силу со дня его обнародования.</w:t>
      </w:r>
    </w:p>
    <w:p w:rsidR="007B5694" w:rsidRDefault="007B5694"/>
    <w:p w:rsidR="00626286" w:rsidRDefault="00626286"/>
    <w:p w:rsidR="00626286" w:rsidRDefault="00626286"/>
    <w:p w:rsidR="00E5264E" w:rsidRDefault="00625AA5" w:rsidP="00E5264E">
      <w:pPr>
        <w:pStyle w:val="Style6"/>
        <w:widowControl/>
        <w:tabs>
          <w:tab w:val="left" w:pos="1056"/>
        </w:tabs>
        <w:spacing w:line="240" w:lineRule="auto"/>
        <w:ind w:firstLine="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Г</w:t>
      </w:r>
      <w:r w:rsidR="00E5264E">
        <w:rPr>
          <w:rStyle w:val="FontStyle14"/>
          <w:sz w:val="28"/>
          <w:szCs w:val="28"/>
        </w:rPr>
        <w:t>лав</w:t>
      </w:r>
      <w:r>
        <w:rPr>
          <w:rStyle w:val="FontStyle14"/>
          <w:sz w:val="28"/>
          <w:szCs w:val="28"/>
        </w:rPr>
        <w:t>а</w:t>
      </w:r>
      <w:r w:rsidR="00E5264E">
        <w:rPr>
          <w:rStyle w:val="FontStyle14"/>
          <w:sz w:val="28"/>
          <w:szCs w:val="28"/>
        </w:rPr>
        <w:t xml:space="preserve">  </w:t>
      </w:r>
      <w:r w:rsidR="007B5694">
        <w:rPr>
          <w:rStyle w:val="FontStyle14"/>
          <w:sz w:val="28"/>
          <w:szCs w:val="28"/>
        </w:rPr>
        <w:t>Ленинского</w:t>
      </w:r>
      <w:r w:rsidR="00E5264E">
        <w:rPr>
          <w:rStyle w:val="FontStyle14"/>
          <w:sz w:val="28"/>
          <w:szCs w:val="28"/>
        </w:rPr>
        <w:t xml:space="preserve"> сельского поселения</w:t>
      </w:r>
    </w:p>
    <w:p w:rsidR="00E5264E" w:rsidRDefault="00E5264E" w:rsidP="00E5264E">
      <w:pPr>
        <w:pStyle w:val="Style6"/>
        <w:widowControl/>
        <w:tabs>
          <w:tab w:val="left" w:pos="1056"/>
        </w:tabs>
        <w:spacing w:line="240" w:lineRule="auto"/>
        <w:ind w:firstLine="0"/>
      </w:pPr>
      <w:r>
        <w:rPr>
          <w:rStyle w:val="FontStyle14"/>
          <w:sz w:val="28"/>
          <w:szCs w:val="28"/>
        </w:rPr>
        <w:t>Усть-Лабинского района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 w:rsidR="00625AA5">
        <w:rPr>
          <w:rStyle w:val="FontStyle14"/>
          <w:sz w:val="28"/>
          <w:szCs w:val="28"/>
        </w:rPr>
        <w:t>В.П. Авджян</w:t>
      </w:r>
    </w:p>
    <w:sectPr w:rsidR="00E5264E" w:rsidSect="00FE3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4457E"/>
    <w:multiLevelType w:val="hybridMultilevel"/>
    <w:tmpl w:val="D418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CB5077"/>
    <w:multiLevelType w:val="hybridMultilevel"/>
    <w:tmpl w:val="D4181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BE"/>
    <w:rsid w:val="000162D8"/>
    <w:rsid w:val="00021343"/>
    <w:rsid w:val="000728FB"/>
    <w:rsid w:val="000839CA"/>
    <w:rsid w:val="000874CC"/>
    <w:rsid w:val="00091AA5"/>
    <w:rsid w:val="000A16D7"/>
    <w:rsid w:val="000A2063"/>
    <w:rsid w:val="000C2CB1"/>
    <w:rsid w:val="000F0BE1"/>
    <w:rsid w:val="00100D19"/>
    <w:rsid w:val="00126FBE"/>
    <w:rsid w:val="00191807"/>
    <w:rsid w:val="001E3594"/>
    <w:rsid w:val="00206917"/>
    <w:rsid w:val="002C1C9F"/>
    <w:rsid w:val="00380812"/>
    <w:rsid w:val="00470DA7"/>
    <w:rsid w:val="00490400"/>
    <w:rsid w:val="004F7E25"/>
    <w:rsid w:val="00566CB0"/>
    <w:rsid w:val="00576441"/>
    <w:rsid w:val="00577AB5"/>
    <w:rsid w:val="00596C94"/>
    <w:rsid w:val="005B1BAA"/>
    <w:rsid w:val="005B2754"/>
    <w:rsid w:val="005F32D9"/>
    <w:rsid w:val="00625AA5"/>
    <w:rsid w:val="00626286"/>
    <w:rsid w:val="0063008B"/>
    <w:rsid w:val="00687248"/>
    <w:rsid w:val="006C673A"/>
    <w:rsid w:val="006D0CC4"/>
    <w:rsid w:val="006F0FE9"/>
    <w:rsid w:val="007547AC"/>
    <w:rsid w:val="00772CB4"/>
    <w:rsid w:val="00793C5D"/>
    <w:rsid w:val="007B5694"/>
    <w:rsid w:val="007F3408"/>
    <w:rsid w:val="007F4A64"/>
    <w:rsid w:val="0080029B"/>
    <w:rsid w:val="0081649E"/>
    <w:rsid w:val="00882472"/>
    <w:rsid w:val="00897AC2"/>
    <w:rsid w:val="008B19B0"/>
    <w:rsid w:val="008C6E11"/>
    <w:rsid w:val="008F3CBB"/>
    <w:rsid w:val="00973CD5"/>
    <w:rsid w:val="009A3076"/>
    <w:rsid w:val="009F0251"/>
    <w:rsid w:val="00AC5DA7"/>
    <w:rsid w:val="00AC69F7"/>
    <w:rsid w:val="00AD4870"/>
    <w:rsid w:val="00AE29DE"/>
    <w:rsid w:val="00AF2FEE"/>
    <w:rsid w:val="00B22707"/>
    <w:rsid w:val="00B30863"/>
    <w:rsid w:val="00B739E2"/>
    <w:rsid w:val="00BA1CB7"/>
    <w:rsid w:val="00BB459C"/>
    <w:rsid w:val="00C245D4"/>
    <w:rsid w:val="00C66711"/>
    <w:rsid w:val="00C749CB"/>
    <w:rsid w:val="00C92D53"/>
    <w:rsid w:val="00CA68B2"/>
    <w:rsid w:val="00CB1F63"/>
    <w:rsid w:val="00CD6EAC"/>
    <w:rsid w:val="00D449E5"/>
    <w:rsid w:val="00D752C9"/>
    <w:rsid w:val="00E10B89"/>
    <w:rsid w:val="00E42021"/>
    <w:rsid w:val="00E43E61"/>
    <w:rsid w:val="00E5264E"/>
    <w:rsid w:val="00E80184"/>
    <w:rsid w:val="00EB773D"/>
    <w:rsid w:val="00EF2A68"/>
    <w:rsid w:val="00F45A7B"/>
    <w:rsid w:val="00FE1518"/>
    <w:rsid w:val="00FE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67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B773D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Название Знак"/>
    <w:basedOn w:val="a0"/>
    <w:link w:val="a3"/>
    <w:uiPriority w:val="10"/>
    <w:rsid w:val="00EB773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customStyle="1" w:styleId="Style3">
    <w:name w:val="Style3"/>
    <w:basedOn w:val="a"/>
    <w:rsid w:val="00126FBE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">
    <w:name w:val="Style4"/>
    <w:basedOn w:val="a"/>
    <w:rsid w:val="00126FBE"/>
    <w:pPr>
      <w:widowControl w:val="0"/>
      <w:autoSpaceDE w:val="0"/>
      <w:autoSpaceDN w:val="0"/>
      <w:adjustRightInd w:val="0"/>
      <w:spacing w:line="317" w:lineRule="exact"/>
      <w:ind w:hanging="586"/>
    </w:pPr>
    <w:rPr>
      <w:rFonts w:eastAsia="Calibri"/>
    </w:rPr>
  </w:style>
  <w:style w:type="paragraph" w:customStyle="1" w:styleId="Style5">
    <w:name w:val="Style5"/>
    <w:basedOn w:val="a"/>
    <w:rsid w:val="00126FBE"/>
    <w:pPr>
      <w:widowControl w:val="0"/>
      <w:autoSpaceDE w:val="0"/>
      <w:autoSpaceDN w:val="0"/>
      <w:adjustRightInd w:val="0"/>
      <w:spacing w:line="312" w:lineRule="exact"/>
      <w:ind w:firstLine="725"/>
      <w:jc w:val="both"/>
    </w:pPr>
    <w:rPr>
      <w:rFonts w:eastAsia="Calibri"/>
    </w:rPr>
  </w:style>
  <w:style w:type="paragraph" w:customStyle="1" w:styleId="Style6">
    <w:name w:val="Style6"/>
    <w:basedOn w:val="a"/>
    <w:rsid w:val="00126FBE"/>
    <w:pPr>
      <w:widowControl w:val="0"/>
      <w:autoSpaceDE w:val="0"/>
      <w:autoSpaceDN w:val="0"/>
      <w:adjustRightInd w:val="0"/>
      <w:spacing w:line="312" w:lineRule="exact"/>
      <w:ind w:firstLine="773"/>
      <w:jc w:val="both"/>
    </w:pPr>
    <w:rPr>
      <w:rFonts w:eastAsia="Calibri"/>
    </w:rPr>
  </w:style>
  <w:style w:type="character" w:customStyle="1" w:styleId="FontStyle12">
    <w:name w:val="Font Style12"/>
    <w:rsid w:val="00126FB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126FBE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126FBE"/>
    <w:rPr>
      <w:rFonts w:ascii="Times New Roman" w:hAnsi="Times New Roman" w:cs="Times New Roman" w:hint="default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6E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E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264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9"/>
    <w:rsid w:val="006C673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6C673A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6C673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0103955/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6367/1501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27</cp:revision>
  <cp:lastPrinted>2019-11-14T11:00:00Z</cp:lastPrinted>
  <dcterms:created xsi:type="dcterms:W3CDTF">2015-11-13T11:18:00Z</dcterms:created>
  <dcterms:modified xsi:type="dcterms:W3CDTF">2022-08-26T12:30:00Z</dcterms:modified>
</cp:coreProperties>
</file>