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6DE0">
      <w:pPr>
        <w:shd w:val="clear" w:color="auto" w:fill="FFFFFF"/>
        <w:spacing w:before="310" w:line="317" w:lineRule="exact"/>
        <w:ind w:left="22" w:right="36" w:firstLine="698"/>
        <w:jc w:val="both"/>
      </w:pPr>
      <w:r>
        <w:rPr>
          <w:sz w:val="28"/>
          <w:szCs w:val="28"/>
        </w:rPr>
        <w:t>Управление ветеринарии и</w:t>
      </w:r>
      <w:r w:rsidR="005A6010">
        <w:rPr>
          <w:sz w:val="28"/>
          <w:szCs w:val="28"/>
        </w:rPr>
        <w:t>нформируе</w:t>
      </w:r>
      <w:r>
        <w:rPr>
          <w:sz w:val="28"/>
          <w:szCs w:val="28"/>
        </w:rPr>
        <w:t>т</w:t>
      </w:r>
      <w:r w:rsidR="005A6010">
        <w:rPr>
          <w:sz w:val="28"/>
          <w:szCs w:val="28"/>
        </w:rPr>
        <w:t xml:space="preserve"> Вас, что с 1 сентября 2023 года вступает в силу Приказ Министерства сельского хозяйства России</w:t>
      </w:r>
      <w:r w:rsidR="005A6010">
        <w:rPr>
          <w:sz w:val="28"/>
          <w:szCs w:val="28"/>
        </w:rPr>
        <w:t xml:space="preserve"> от 13 декабря 2022 года № 862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в электронной форме и Порядка оформления </w:t>
      </w:r>
      <w:r w:rsidR="005A6010">
        <w:rPr>
          <w:spacing w:val="-1"/>
          <w:sz w:val="28"/>
          <w:szCs w:val="28"/>
        </w:rPr>
        <w:t>ветеринарных сопроводите</w:t>
      </w:r>
      <w:r w:rsidR="005A6010">
        <w:rPr>
          <w:spacing w:val="-1"/>
          <w:sz w:val="28"/>
          <w:szCs w:val="28"/>
        </w:rPr>
        <w:t>льных документов на бумажных носителях»</w:t>
      </w:r>
      <w:proofErr w:type="gramStart"/>
      <w:r w:rsidR="005A6010">
        <w:rPr>
          <w:spacing w:val="-1"/>
          <w:sz w:val="28"/>
          <w:szCs w:val="28"/>
        </w:rPr>
        <w:t xml:space="preserve"> .</w:t>
      </w:r>
      <w:proofErr w:type="gramEnd"/>
    </w:p>
    <w:p w:rsidR="00000000" w:rsidRDefault="005A6010">
      <w:pPr>
        <w:shd w:val="clear" w:color="auto" w:fill="FFFFFF"/>
        <w:spacing w:line="317" w:lineRule="exact"/>
        <w:ind w:left="36" w:right="22" w:firstLine="691"/>
        <w:jc w:val="both"/>
      </w:pPr>
      <w:r>
        <w:rPr>
          <w:sz w:val="28"/>
          <w:szCs w:val="28"/>
        </w:rPr>
        <w:t xml:space="preserve">В соответствии с пунктом 1 приложения № 2 к данному приказу </w:t>
      </w:r>
      <w:r>
        <w:rPr>
          <w:spacing w:val="-2"/>
          <w:sz w:val="28"/>
          <w:szCs w:val="28"/>
        </w:rPr>
        <w:t xml:space="preserve">оформление ветеринарных сопроводительных документов в электронной форме </w:t>
      </w:r>
      <w:r>
        <w:rPr>
          <w:sz w:val="28"/>
          <w:szCs w:val="28"/>
        </w:rPr>
        <w:t xml:space="preserve">(далее - </w:t>
      </w:r>
      <w:proofErr w:type="spellStart"/>
      <w:r>
        <w:rPr>
          <w:sz w:val="28"/>
          <w:szCs w:val="28"/>
        </w:rPr>
        <w:t>эВСД</w:t>
      </w:r>
      <w:proofErr w:type="spellEnd"/>
      <w:r>
        <w:rPr>
          <w:sz w:val="28"/>
          <w:szCs w:val="28"/>
        </w:rPr>
        <w:t>) будет осуществляться специалистами ГБУ «</w:t>
      </w:r>
      <w:proofErr w:type="spellStart"/>
      <w:r>
        <w:rPr>
          <w:sz w:val="28"/>
          <w:szCs w:val="28"/>
        </w:rPr>
        <w:t>Ветуправление</w:t>
      </w:r>
      <w:proofErr w:type="spellEnd"/>
      <w:r>
        <w:rPr>
          <w:sz w:val="28"/>
          <w:szCs w:val="28"/>
        </w:rPr>
        <w:t xml:space="preserve"> Усть-Лабинско</w:t>
      </w:r>
      <w:r>
        <w:rPr>
          <w:sz w:val="28"/>
          <w:szCs w:val="28"/>
        </w:rPr>
        <w:t xml:space="preserve">го района» (далее - Учреждение) после оформления в Федеральной государственной информационной системе в области ветеринарии (далее - ФГИС </w:t>
      </w:r>
      <w:proofErr w:type="spellStart"/>
      <w:r>
        <w:rPr>
          <w:sz w:val="28"/>
          <w:szCs w:val="28"/>
        </w:rPr>
        <w:t>ВетИС</w:t>
      </w:r>
      <w:proofErr w:type="spellEnd"/>
      <w:r>
        <w:rPr>
          <w:sz w:val="28"/>
          <w:szCs w:val="28"/>
        </w:rPr>
        <w:t xml:space="preserve">) заявки на оформление ВСД, поданной </w:t>
      </w:r>
      <w:r>
        <w:rPr>
          <w:spacing w:val="-1"/>
          <w:sz w:val="28"/>
          <w:szCs w:val="28"/>
        </w:rPr>
        <w:t xml:space="preserve">владельцем (собственником) подконтрольного товара (живых животных, птицы </w:t>
      </w:r>
      <w:r>
        <w:rPr>
          <w:sz w:val="28"/>
          <w:szCs w:val="28"/>
        </w:rPr>
        <w:t>и п</w:t>
      </w:r>
      <w:r>
        <w:rPr>
          <w:sz w:val="28"/>
          <w:szCs w:val="28"/>
        </w:rPr>
        <w:t>родукции) или уполномоченным им представителе.</w:t>
      </w:r>
    </w:p>
    <w:p w:rsidR="00DC6DE0" w:rsidRPr="00DC6DE0" w:rsidRDefault="005A6010" w:rsidP="00DC6DE0">
      <w:pPr>
        <w:shd w:val="clear" w:color="auto" w:fill="FFFFFF"/>
        <w:spacing w:line="317" w:lineRule="exact"/>
        <w:ind w:left="50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оформления заявки на оформления </w:t>
      </w:r>
      <w:proofErr w:type="spellStart"/>
      <w:r>
        <w:rPr>
          <w:sz w:val="28"/>
          <w:szCs w:val="28"/>
        </w:rPr>
        <w:t>эВСД</w:t>
      </w:r>
      <w:proofErr w:type="spellEnd"/>
      <w:r>
        <w:rPr>
          <w:sz w:val="28"/>
          <w:szCs w:val="28"/>
        </w:rPr>
        <w:t xml:space="preserve"> в ФГИС </w:t>
      </w:r>
      <w:proofErr w:type="spellStart"/>
      <w:r>
        <w:rPr>
          <w:sz w:val="28"/>
          <w:szCs w:val="28"/>
        </w:rPr>
        <w:t>ВетИС</w:t>
      </w:r>
      <w:proofErr w:type="spellEnd"/>
      <w:r>
        <w:rPr>
          <w:sz w:val="28"/>
          <w:szCs w:val="28"/>
        </w:rPr>
        <w:t xml:space="preserve"> владелец (собственник) подконтрольного товара должен быть зарегистрирован в данной информационной системе. </w:t>
      </w:r>
      <w:proofErr w:type="gramStart"/>
      <w:r>
        <w:rPr>
          <w:sz w:val="28"/>
          <w:szCs w:val="28"/>
        </w:rPr>
        <w:t xml:space="preserve">Подробная регистрация физических лиц изложена в </w:t>
      </w:r>
      <w:r>
        <w:rPr>
          <w:spacing w:val="-1"/>
          <w:sz w:val="28"/>
          <w:szCs w:val="28"/>
        </w:rPr>
        <w:t xml:space="preserve">п. 6 приложения № 2 к приказу Минсельхоза РФ от 27 декабря 2016 года № 589 </w:t>
      </w:r>
      <w:r>
        <w:rPr>
          <w:sz w:val="28"/>
          <w:szCs w:val="28"/>
        </w:rPr>
        <w:t>«Об отверждении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</w:t>
      </w:r>
      <w:r>
        <w:rPr>
          <w:sz w:val="28"/>
          <w:szCs w:val="28"/>
        </w:rPr>
        <w:t xml:space="preserve">ной форме и Порядка оформления ветеринарных сопроводительных документов на бумажных носителях» или по ссылке </w:t>
      </w:r>
      <w:hyperlink r:id="rId4" w:history="1">
        <w:r w:rsidR="00DC6DE0" w:rsidRPr="000B55EE">
          <w:rPr>
            <w:rStyle w:val="a3"/>
            <w:sz w:val="28"/>
            <w:szCs w:val="28"/>
          </w:rPr>
          <w:t>https://accounts.vetrf.ru/</w:t>
        </w:r>
      </w:hyperlink>
      <w:proofErr w:type="gramEnd"/>
    </w:p>
    <w:p w:rsidR="005A6010" w:rsidRDefault="005A6010" w:rsidP="00DC6DE0">
      <w:pPr>
        <w:shd w:val="clear" w:color="auto" w:fill="FFFFFF"/>
        <w:spacing w:line="317" w:lineRule="exact"/>
        <w:ind w:left="50" w:firstLine="69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специалисты структурных подразделений Учреждения (ветеринарные лечебницы и участки) готовы оказать необходимую консультационно-методическую помощь в</w:t>
      </w:r>
      <w:r>
        <w:rPr>
          <w:sz w:val="28"/>
          <w:szCs w:val="28"/>
        </w:rPr>
        <w:t xml:space="preserve">ладельцам личных подсобных граждан по вопросу оформления подконтрольной продукции в ФГИС </w:t>
      </w:r>
      <w:proofErr w:type="spellStart"/>
      <w:r>
        <w:rPr>
          <w:sz w:val="28"/>
          <w:szCs w:val="28"/>
        </w:rPr>
        <w:t>ВетИС</w:t>
      </w:r>
      <w:proofErr w:type="spellEnd"/>
      <w:r>
        <w:rPr>
          <w:sz w:val="28"/>
          <w:szCs w:val="28"/>
        </w:rPr>
        <w:t xml:space="preserve"> компонент «Меркурий», с целью дальнейшей реализации на территории Российской Федерации.</w:t>
      </w:r>
    </w:p>
    <w:sectPr w:rsidR="005A6010">
      <w:type w:val="continuous"/>
      <w:pgSz w:w="11909" w:h="16834"/>
      <w:pgMar w:top="1285" w:right="558" w:bottom="360" w:left="17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B82"/>
    <w:rsid w:val="004D6B82"/>
    <w:rsid w:val="005A6010"/>
    <w:rsid w:val="00645B5A"/>
    <w:rsid w:val="009B3A73"/>
    <w:rsid w:val="00DC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counts.vet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2023-07-28T05:54:00Z</dcterms:created>
  <dcterms:modified xsi:type="dcterms:W3CDTF">2023-07-28T06:29:00Z</dcterms:modified>
</cp:coreProperties>
</file>