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2" w:rsidRPr="00F37543" w:rsidRDefault="001221A2" w:rsidP="00F3754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Brush" ShapeID="_x0000_i1025" DrawAspect="Content" ObjectID="_1602588989" r:id="rId8"/>
        </w:object>
      </w:r>
    </w:p>
    <w:p w:rsidR="001221A2" w:rsidRPr="00F37543" w:rsidRDefault="00FE5F17" w:rsidP="00F37543">
      <w:pPr>
        <w:jc w:val="center"/>
        <w:rPr>
          <w:b/>
          <w:sz w:val="28"/>
        </w:rPr>
      </w:pPr>
      <w:r w:rsidRPr="00FE5F17">
        <w:rPr>
          <w:noProof/>
        </w:rPr>
        <w:pict>
          <v:rect id="_x0000_s1026" style="position:absolute;left:0;text-align:left;margin-left:369pt;margin-top:14.6pt;width:108pt;height:27pt;z-index:1" filled="f" stroked="f">
            <v:textbox>
              <w:txbxContent>
                <w:p w:rsidR="001221A2" w:rsidRPr="00EA3B36" w:rsidRDefault="001221A2" w:rsidP="00F37543"/>
              </w:txbxContent>
            </v:textbox>
          </v:rect>
        </w:pict>
      </w:r>
      <w:r w:rsidR="001221A2" w:rsidRPr="00F37543">
        <w:rPr>
          <w:b/>
          <w:sz w:val="28"/>
        </w:rPr>
        <w:t xml:space="preserve">АДМИНИСТРАЦИЯ   </w:t>
      </w:r>
      <w:r w:rsidR="001221A2">
        <w:rPr>
          <w:b/>
          <w:sz w:val="28"/>
        </w:rPr>
        <w:t>ЛЕНИНСКОГО</w:t>
      </w:r>
      <w:r w:rsidR="001221A2" w:rsidRPr="00F37543">
        <w:rPr>
          <w:b/>
          <w:sz w:val="28"/>
        </w:rPr>
        <w:t xml:space="preserve">   СЕЛЬСКОГО   ПОСЕЛЕНИЯ</w:t>
      </w:r>
    </w:p>
    <w:p w:rsidR="001221A2" w:rsidRPr="00F37543" w:rsidRDefault="00FE5F17" w:rsidP="00F37543">
      <w:pPr>
        <w:jc w:val="center"/>
      </w:pPr>
      <w:r>
        <w:rPr>
          <w:noProof/>
        </w:rPr>
        <w:pict>
          <v:rect id="_x0000_s1027" style="position:absolute;left:0;text-align:left;margin-left:396pt;margin-top:1.9pt;width:108pt;height:27pt;z-index:2" filled="f" stroked="f">
            <v:textbox style="mso-next-textbox:#_x0000_s1027">
              <w:txbxContent>
                <w:p w:rsidR="001221A2" w:rsidRPr="00EA3B36" w:rsidRDefault="001221A2" w:rsidP="00F37543"/>
              </w:txbxContent>
            </v:textbox>
          </v:rect>
        </w:pict>
      </w:r>
      <w:r w:rsidR="001221A2" w:rsidRPr="00F37543">
        <w:rPr>
          <w:b/>
          <w:sz w:val="28"/>
        </w:rPr>
        <w:t>УСТЬ-ЛАБИНСКОГО  РАЙОНА</w:t>
      </w:r>
    </w:p>
    <w:p w:rsidR="001221A2" w:rsidRPr="00F37543" w:rsidRDefault="001221A2" w:rsidP="00F37543">
      <w:pPr>
        <w:jc w:val="center"/>
      </w:pPr>
    </w:p>
    <w:p w:rsidR="001221A2" w:rsidRPr="00F37543" w:rsidRDefault="001221A2" w:rsidP="00F3754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:rsidR="001221A2" w:rsidRDefault="001221A2" w:rsidP="00C52725"/>
    <w:p w:rsidR="001221A2" w:rsidRDefault="001221A2" w:rsidP="00C52725"/>
    <w:p w:rsidR="001221A2" w:rsidRPr="00F37543" w:rsidRDefault="001221A2" w:rsidP="00C52725">
      <w:pPr>
        <w:rPr>
          <w:sz w:val="28"/>
          <w:szCs w:val="28"/>
          <w:u w:val="single"/>
        </w:rPr>
      </w:pPr>
      <w:r w:rsidRPr="00F37543">
        <w:rPr>
          <w:sz w:val="28"/>
          <w:szCs w:val="28"/>
        </w:rPr>
        <w:t xml:space="preserve">от </w:t>
      </w:r>
      <w:r w:rsidR="00626A7A">
        <w:rPr>
          <w:sz w:val="28"/>
          <w:szCs w:val="28"/>
        </w:rPr>
        <w:t>01.11.2018</w:t>
      </w:r>
      <w:r w:rsidRPr="00F37543">
        <w:rPr>
          <w:sz w:val="28"/>
          <w:szCs w:val="28"/>
        </w:rPr>
        <w:t xml:space="preserve"> года</w:t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Pr="00F37543">
        <w:rPr>
          <w:sz w:val="28"/>
          <w:szCs w:val="28"/>
        </w:rPr>
        <w:tab/>
      </w:r>
      <w:r w:rsidR="00626A7A">
        <w:rPr>
          <w:sz w:val="28"/>
          <w:szCs w:val="28"/>
        </w:rPr>
        <w:tab/>
      </w:r>
      <w:r w:rsidR="00626A7A">
        <w:rPr>
          <w:sz w:val="28"/>
          <w:szCs w:val="28"/>
        </w:rPr>
        <w:tab/>
      </w:r>
      <w:r w:rsidR="00626A7A">
        <w:rPr>
          <w:sz w:val="28"/>
          <w:szCs w:val="28"/>
        </w:rPr>
        <w:tab/>
      </w:r>
      <w:r w:rsidR="00626A7A">
        <w:rPr>
          <w:sz w:val="28"/>
          <w:szCs w:val="28"/>
        </w:rPr>
        <w:tab/>
      </w:r>
      <w:r w:rsidRPr="00F375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26A7A">
        <w:rPr>
          <w:sz w:val="28"/>
          <w:szCs w:val="28"/>
        </w:rPr>
        <w:t>86</w:t>
      </w:r>
    </w:p>
    <w:p w:rsidR="001221A2" w:rsidRPr="00F37543" w:rsidRDefault="001221A2" w:rsidP="00F37543">
      <w:pPr>
        <w:jc w:val="center"/>
        <w:rPr>
          <w:sz w:val="26"/>
        </w:rPr>
      </w:pPr>
    </w:p>
    <w:p w:rsidR="001221A2" w:rsidRPr="00F37543" w:rsidRDefault="001221A2" w:rsidP="00F37543">
      <w:pPr>
        <w:jc w:val="center"/>
      </w:pPr>
      <w:r>
        <w:t>хутор Безлесный</w:t>
      </w:r>
    </w:p>
    <w:p w:rsidR="001221A2" w:rsidRPr="00F37543" w:rsidRDefault="001221A2" w:rsidP="00F37543">
      <w:pPr>
        <w:jc w:val="center"/>
        <w:rPr>
          <w:sz w:val="28"/>
          <w:szCs w:val="28"/>
        </w:rPr>
      </w:pPr>
    </w:p>
    <w:p w:rsidR="001221A2" w:rsidRDefault="001221A2" w:rsidP="00945F53">
      <w:pPr>
        <w:pStyle w:val="1"/>
        <w:rPr>
          <w:sz w:val="28"/>
          <w:szCs w:val="28"/>
        </w:rPr>
      </w:pPr>
      <w:r w:rsidRPr="00945F53">
        <w:rPr>
          <w:sz w:val="28"/>
          <w:szCs w:val="28"/>
        </w:rPr>
        <w:t>"Об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1221A2" w:rsidRDefault="001221A2" w:rsidP="00945F53"/>
    <w:p w:rsidR="001221A2" w:rsidRDefault="001221A2" w:rsidP="00945F53"/>
    <w:p w:rsidR="001221A2" w:rsidRPr="00945F53" w:rsidRDefault="001221A2" w:rsidP="00945F53">
      <w:pPr>
        <w:ind w:firstLine="559"/>
        <w:rPr>
          <w:color w:val="000000"/>
          <w:sz w:val="28"/>
          <w:szCs w:val="28"/>
        </w:rPr>
      </w:pPr>
      <w:r w:rsidRPr="00945F53">
        <w:rPr>
          <w:color w:val="000000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в соответствии с </w:t>
      </w:r>
      <w:hyperlink r:id="rId9" w:history="1">
        <w:r w:rsidRPr="00945F53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945F53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 и </w:t>
      </w:r>
      <w:hyperlink r:id="rId10" w:history="1">
        <w:r w:rsidRPr="00945F53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945F53">
        <w:rPr>
          <w:color w:val="000000"/>
          <w:sz w:val="28"/>
          <w:szCs w:val="28"/>
        </w:rPr>
        <w:t xml:space="preserve">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Положением </w:t>
      </w:r>
      <w:r>
        <w:rPr>
          <w:color w:val="000000"/>
          <w:sz w:val="28"/>
          <w:szCs w:val="28"/>
        </w:rPr>
        <w:t>«О порядке управления и распоряжения объектами муниципальной собственности Ленинского сельского поселения Усть-Лабинского района» утвержденным решением Совета Ленинского сельского поселения Усть-Лабинского района от 12.05.2014г. №2 Протокол № 51</w:t>
      </w:r>
      <w:r w:rsidRPr="00945F5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45F53">
        <w:rPr>
          <w:color w:val="000000"/>
          <w:sz w:val="28"/>
          <w:szCs w:val="28"/>
        </w:rPr>
        <w:t>ю:</w:t>
      </w:r>
    </w:p>
    <w:p w:rsidR="001221A2" w:rsidRPr="00945F53" w:rsidRDefault="001221A2" w:rsidP="00945F53">
      <w:pPr>
        <w:ind w:firstLine="559"/>
        <w:rPr>
          <w:color w:val="000000"/>
          <w:sz w:val="28"/>
          <w:szCs w:val="28"/>
        </w:rPr>
      </w:pPr>
      <w:r w:rsidRPr="00945F53">
        <w:rPr>
          <w:color w:val="000000"/>
          <w:sz w:val="28"/>
          <w:szCs w:val="28"/>
        </w:rPr>
        <w:t>1. Утвердить Порядок 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1221A2" w:rsidRPr="00945F53" w:rsidRDefault="001221A2" w:rsidP="00945F53">
      <w:pPr>
        <w:ind w:firstLine="559"/>
        <w:rPr>
          <w:color w:val="000000"/>
          <w:sz w:val="28"/>
          <w:szCs w:val="28"/>
        </w:rPr>
      </w:pPr>
      <w:r w:rsidRPr="00945F53">
        <w:rPr>
          <w:color w:val="000000"/>
          <w:sz w:val="28"/>
          <w:szCs w:val="28"/>
        </w:rPr>
        <w:lastRenderedPageBreak/>
        <w:t>2. </w:t>
      </w:r>
      <w:r>
        <w:rPr>
          <w:color w:val="000000"/>
          <w:sz w:val="28"/>
          <w:szCs w:val="28"/>
        </w:rPr>
        <w:t>Общему отделу администрации Ленинского сельского поселения Усть-Лабинского района (Пулека)</w:t>
      </w:r>
      <w:r w:rsidRPr="00945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обнародовать </w:t>
      </w:r>
      <w:r w:rsidRPr="00945F53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и разместить на официальном сайте  Ленинского сельского поселении Усть-Лабинского района в сети «Интернет».</w:t>
      </w:r>
    </w:p>
    <w:p w:rsidR="001221A2" w:rsidRDefault="001221A2" w:rsidP="00945F53">
      <w:pPr>
        <w:ind w:firstLine="559"/>
        <w:rPr>
          <w:color w:val="000000"/>
          <w:sz w:val="28"/>
          <w:szCs w:val="28"/>
        </w:rPr>
      </w:pPr>
      <w:r w:rsidRPr="00945F53">
        <w:rPr>
          <w:color w:val="000000"/>
          <w:sz w:val="28"/>
          <w:szCs w:val="28"/>
        </w:rPr>
        <w:t xml:space="preserve">3. Постановление вступает в силу </w:t>
      </w:r>
      <w:r>
        <w:rPr>
          <w:color w:val="000000"/>
          <w:sz w:val="28"/>
          <w:szCs w:val="28"/>
        </w:rPr>
        <w:t>со дня</w:t>
      </w:r>
      <w:r w:rsidRPr="00945F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 обнародования.</w:t>
      </w:r>
    </w:p>
    <w:p w:rsidR="001221A2" w:rsidRDefault="001221A2" w:rsidP="00945F53">
      <w:pPr>
        <w:ind w:firstLine="559"/>
        <w:rPr>
          <w:color w:val="000000"/>
          <w:sz w:val="28"/>
          <w:szCs w:val="28"/>
        </w:rPr>
      </w:pPr>
    </w:p>
    <w:p w:rsidR="001221A2" w:rsidRDefault="001221A2" w:rsidP="00945F53">
      <w:pPr>
        <w:ind w:firstLine="559"/>
        <w:rPr>
          <w:color w:val="000000"/>
          <w:sz w:val="28"/>
          <w:szCs w:val="28"/>
        </w:rPr>
      </w:pPr>
    </w:p>
    <w:p w:rsidR="001221A2" w:rsidRDefault="001221A2" w:rsidP="00945F53">
      <w:pPr>
        <w:ind w:firstLine="559"/>
        <w:rPr>
          <w:color w:val="000000"/>
          <w:sz w:val="28"/>
          <w:szCs w:val="28"/>
        </w:rPr>
      </w:pPr>
    </w:p>
    <w:p w:rsidR="001221A2" w:rsidRDefault="001221A2" w:rsidP="00945F53">
      <w:pPr>
        <w:ind w:firstLine="559"/>
        <w:rPr>
          <w:color w:val="000000"/>
          <w:sz w:val="28"/>
          <w:szCs w:val="28"/>
        </w:rPr>
      </w:pPr>
    </w:p>
    <w:p w:rsidR="001221A2" w:rsidRDefault="001221A2" w:rsidP="00C546C8">
      <w:pPr>
        <w:tabs>
          <w:tab w:val="left" w:pos="7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Ленинского сельского поселения</w:t>
      </w:r>
      <w:r>
        <w:rPr>
          <w:color w:val="000000"/>
          <w:sz w:val="28"/>
          <w:szCs w:val="28"/>
        </w:rPr>
        <w:tab/>
        <w:t>В.П. Авджян</w:t>
      </w:r>
    </w:p>
    <w:p w:rsidR="001221A2" w:rsidRPr="00945F53" w:rsidRDefault="001221A2" w:rsidP="00C546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</w:p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945F53"/>
    <w:p w:rsidR="001221A2" w:rsidRDefault="001221A2" w:rsidP="0066744A">
      <w:pPr>
        <w:ind w:firstLine="559"/>
        <w:jc w:val="right"/>
        <w:rPr>
          <w:sz w:val="28"/>
          <w:szCs w:val="28"/>
        </w:rPr>
      </w:pPr>
    </w:p>
    <w:p w:rsidR="001221A2" w:rsidRPr="0066744A" w:rsidRDefault="001221A2" w:rsidP="0066744A">
      <w:pPr>
        <w:ind w:firstLine="559"/>
        <w:jc w:val="right"/>
        <w:rPr>
          <w:sz w:val="28"/>
          <w:szCs w:val="28"/>
        </w:rPr>
      </w:pPr>
      <w:r w:rsidRPr="0066744A">
        <w:rPr>
          <w:sz w:val="28"/>
          <w:szCs w:val="28"/>
        </w:rPr>
        <w:lastRenderedPageBreak/>
        <w:t>ПРИЛОЖЕНИЕ</w:t>
      </w:r>
    </w:p>
    <w:p w:rsidR="001221A2" w:rsidRPr="0066744A" w:rsidRDefault="001221A2" w:rsidP="0066744A">
      <w:pPr>
        <w:ind w:firstLine="559"/>
        <w:jc w:val="right"/>
        <w:rPr>
          <w:sz w:val="28"/>
          <w:szCs w:val="28"/>
        </w:rPr>
      </w:pPr>
      <w:r w:rsidRPr="0066744A">
        <w:rPr>
          <w:sz w:val="28"/>
          <w:szCs w:val="28"/>
        </w:rPr>
        <w:t>УТВЕРЖДЕНО</w:t>
      </w:r>
    </w:p>
    <w:p w:rsidR="001221A2" w:rsidRPr="0066744A" w:rsidRDefault="001221A2" w:rsidP="0066744A">
      <w:pPr>
        <w:ind w:firstLine="559"/>
        <w:jc w:val="right"/>
        <w:rPr>
          <w:sz w:val="28"/>
          <w:szCs w:val="28"/>
        </w:rPr>
      </w:pPr>
      <w:r w:rsidRPr="0066744A">
        <w:rPr>
          <w:sz w:val="28"/>
          <w:szCs w:val="28"/>
        </w:rPr>
        <w:t>постановлением администрации</w:t>
      </w:r>
    </w:p>
    <w:p w:rsidR="001221A2" w:rsidRDefault="001221A2" w:rsidP="0066744A">
      <w:pPr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1221A2" w:rsidRPr="0066744A" w:rsidRDefault="001221A2" w:rsidP="0066744A">
      <w:pPr>
        <w:ind w:firstLine="559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1221A2" w:rsidRDefault="001221A2" w:rsidP="0066744A">
      <w:pPr>
        <w:ind w:firstLine="559"/>
        <w:jc w:val="right"/>
      </w:pPr>
      <w:r w:rsidRPr="0066744A">
        <w:rPr>
          <w:sz w:val="28"/>
          <w:szCs w:val="28"/>
        </w:rPr>
        <w:t xml:space="preserve">от </w:t>
      </w:r>
      <w:r w:rsidR="00626A7A">
        <w:rPr>
          <w:sz w:val="28"/>
          <w:szCs w:val="28"/>
        </w:rPr>
        <w:t>01.11.2018</w:t>
      </w:r>
      <w:r w:rsidRPr="0066744A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626A7A">
        <w:rPr>
          <w:sz w:val="28"/>
          <w:szCs w:val="28"/>
        </w:rPr>
        <w:t xml:space="preserve"> 86</w:t>
      </w:r>
    </w:p>
    <w:p w:rsidR="001221A2" w:rsidRDefault="001221A2" w:rsidP="0066744A">
      <w:pPr>
        <w:jc w:val="right"/>
      </w:pPr>
    </w:p>
    <w:p w:rsidR="001221A2" w:rsidRPr="000A57AF" w:rsidRDefault="001221A2" w:rsidP="0066744A">
      <w:pPr>
        <w:pStyle w:val="1"/>
        <w:rPr>
          <w:sz w:val="28"/>
          <w:szCs w:val="28"/>
        </w:rPr>
      </w:pPr>
      <w:r w:rsidRPr="000A57AF">
        <w:rPr>
          <w:sz w:val="28"/>
          <w:szCs w:val="28"/>
        </w:rPr>
        <w:t>Порядок</w:t>
      </w:r>
    </w:p>
    <w:p w:rsidR="001221A2" w:rsidRPr="000A57AF" w:rsidRDefault="001221A2" w:rsidP="0066744A">
      <w:pPr>
        <w:pStyle w:val="1"/>
        <w:rPr>
          <w:sz w:val="28"/>
          <w:szCs w:val="28"/>
        </w:rPr>
      </w:pPr>
      <w:r w:rsidRPr="000A57AF">
        <w:rPr>
          <w:sz w:val="28"/>
          <w:szCs w:val="28"/>
        </w:rPr>
        <w:t>и условия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221A2" w:rsidRDefault="001221A2" w:rsidP="0066744A"/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>Общие положения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1.1. Настоящий порядок разработан в соответствии с </w:t>
      </w:r>
      <w:hyperlink r:id="rId11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Федерации", </w:t>
      </w:r>
      <w:hyperlink r:id="rId12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3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26 июля 2006 года N 135-ФЗ "О защите конкуренции" и определяет процедуру и условия предоставления в аренду,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4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22 июля 2008 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5" w:history="1">
        <w:r w:rsidRPr="000A57AF">
          <w:rPr>
            <w:rStyle w:val="af"/>
            <w:color w:val="000000"/>
            <w:sz w:val="28"/>
            <w:szCs w:val="28"/>
          </w:rPr>
          <w:t>подпунктах 6</w:t>
        </w:r>
      </w:hyperlink>
      <w:r w:rsidRPr="000A57AF">
        <w:rPr>
          <w:color w:val="000000"/>
          <w:sz w:val="28"/>
          <w:szCs w:val="28"/>
        </w:rPr>
        <w:t xml:space="preserve">, </w:t>
      </w:r>
      <w:hyperlink r:id="rId16" w:history="1">
        <w:r w:rsidRPr="000A57AF">
          <w:rPr>
            <w:rStyle w:val="af"/>
            <w:color w:val="000000"/>
            <w:sz w:val="28"/>
            <w:szCs w:val="28"/>
          </w:rPr>
          <w:t>8</w:t>
        </w:r>
      </w:hyperlink>
      <w:r w:rsidRPr="000A57AF">
        <w:rPr>
          <w:color w:val="000000"/>
          <w:sz w:val="28"/>
          <w:szCs w:val="28"/>
        </w:rPr>
        <w:t xml:space="preserve"> и </w:t>
      </w:r>
      <w:hyperlink r:id="rId17" w:history="1">
        <w:r w:rsidRPr="000A57AF">
          <w:rPr>
            <w:rStyle w:val="af"/>
            <w:color w:val="000000"/>
            <w:sz w:val="28"/>
            <w:szCs w:val="28"/>
          </w:rPr>
          <w:t>9 пункта 2 статьи 39.3</w:t>
        </w:r>
      </w:hyperlink>
      <w:r w:rsidRPr="000A57AF">
        <w:rPr>
          <w:color w:val="000000"/>
          <w:sz w:val="28"/>
          <w:szCs w:val="28"/>
        </w:rPr>
        <w:t xml:space="preserve"> Земельного кодекса Российской Федерации (далее - перечень).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lastRenderedPageBreak/>
        <w:t>1.2. 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>а) субъекты малого и среднего предпринимательства, отвечающие критериям отнесения к числу субъектов малого и среднего предпринимательства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в соответствии с </w:t>
      </w:r>
      <w:hyperlink r:id="rId18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б) 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9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1.3. Заключение договоров аренды имущества, включенного в перечень, может быть осуществлено только по результатам проведения конкурсов или аукционов на 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20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26 июля 2006 года N 135-ФЗ "О защите конкуренции".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>1.4. 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>1.5. Использование имущества, включенного в перечень, не по целевому назначению не допускается.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>Порядок и условия предоставления муниципального имущества в аренду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2.1. Проведение торгов на право заключения договоров аренды осуществляется в соответствии с </w:t>
      </w:r>
      <w:hyperlink r:id="rId21" w:history="1">
        <w:r w:rsidRPr="000A57AF">
          <w:rPr>
            <w:rStyle w:val="af"/>
            <w:color w:val="000000"/>
            <w:sz w:val="28"/>
            <w:szCs w:val="28"/>
          </w:rPr>
          <w:t>Приказом</w:t>
        </w:r>
      </w:hyperlink>
      <w:r w:rsidRPr="000A57AF">
        <w:rPr>
          <w:color w:val="000000"/>
          <w:sz w:val="28"/>
          <w:szCs w:val="28"/>
        </w:rPr>
        <w:t xml:space="preserve"> Федеральной антимонопольной службы Российской Федерации от 10 февраля 2010 года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2.2. Принятие решений об организации и проведении торгов (конкурсов, аукционов) на право заключения договоров принимается администрацией </w:t>
      </w:r>
      <w:r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0A57AF">
        <w:rPr>
          <w:color w:val="000000"/>
          <w:sz w:val="28"/>
          <w:szCs w:val="28"/>
        </w:rPr>
        <w:t xml:space="preserve"> по согласованию с Советом муниципального образования </w:t>
      </w:r>
      <w:r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0A57AF">
        <w:rPr>
          <w:color w:val="000000"/>
          <w:sz w:val="28"/>
          <w:szCs w:val="28"/>
        </w:rPr>
        <w:t xml:space="preserve">.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администрацией </w:t>
      </w:r>
      <w:r>
        <w:rPr>
          <w:color w:val="000000"/>
          <w:sz w:val="28"/>
          <w:szCs w:val="28"/>
        </w:rPr>
        <w:t>Ленинского сельского поселения Усть-Лабинского района.</w:t>
      </w:r>
    </w:p>
    <w:p w:rsidR="001221A2" w:rsidRPr="000A57AF" w:rsidRDefault="001221A2" w:rsidP="008F7E8F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2.3. Размер арендной платы определяется по результатам оценки рыночной стоимости объекта, проводимой в соответствии с законодательством, </w:t>
      </w:r>
      <w:r w:rsidRPr="000A57AF">
        <w:rPr>
          <w:color w:val="000000"/>
          <w:sz w:val="28"/>
          <w:szCs w:val="28"/>
        </w:rPr>
        <w:lastRenderedPageBreak/>
        <w:t>регулирующим оценочную деятельность в Российской Федерации, если иное не установлено другим законодательством</w:t>
      </w:r>
      <w:r>
        <w:rPr>
          <w:color w:val="000000"/>
          <w:sz w:val="28"/>
          <w:szCs w:val="28"/>
        </w:rPr>
        <w:t xml:space="preserve"> </w:t>
      </w:r>
      <w:r w:rsidRPr="000A57AF">
        <w:rPr>
          <w:color w:val="000000"/>
          <w:sz w:val="28"/>
          <w:szCs w:val="28"/>
        </w:rPr>
        <w:t>Российской Федерации.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2.4. 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</w:t>
      </w:r>
      <w:r>
        <w:rPr>
          <w:color w:val="000000"/>
          <w:sz w:val="28"/>
          <w:szCs w:val="28"/>
        </w:rPr>
        <w:t xml:space="preserve">Ленинского сельского поселения Усть-Лабинского района </w:t>
      </w:r>
      <w:r w:rsidRPr="000A57AF">
        <w:rPr>
          <w:color w:val="000000"/>
          <w:sz w:val="28"/>
          <w:szCs w:val="28"/>
        </w:rPr>
        <w:t>следующие документы: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1) заявление о предоставлении в аренду конкретного объекта муниципального имущества </w:t>
      </w:r>
      <w:r>
        <w:rPr>
          <w:color w:val="000000"/>
          <w:sz w:val="28"/>
          <w:szCs w:val="28"/>
        </w:rPr>
        <w:t xml:space="preserve">Ленинского сельского поселения  Усть-Лабинского района </w:t>
      </w:r>
      <w:r w:rsidRPr="000A57AF">
        <w:rPr>
          <w:color w:val="000000"/>
          <w:sz w:val="28"/>
          <w:szCs w:val="28"/>
        </w:rPr>
        <w:t>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2) 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hyperlink r:id="rId22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2.5. Администрация </w:t>
      </w:r>
      <w:r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0A57AF">
        <w:rPr>
          <w:color w:val="000000"/>
          <w:sz w:val="28"/>
          <w:szCs w:val="28"/>
        </w:rPr>
        <w:t xml:space="preserve">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23" w:history="1">
        <w:r w:rsidRPr="000A57AF">
          <w:rPr>
            <w:rStyle w:val="af"/>
            <w:color w:val="000000"/>
            <w:sz w:val="28"/>
            <w:szCs w:val="28"/>
          </w:rPr>
          <w:t>Федеральным законом</w:t>
        </w:r>
      </w:hyperlink>
      <w:r w:rsidRPr="000A57AF">
        <w:rPr>
          <w:color w:val="000000"/>
          <w:sz w:val="28"/>
          <w:szCs w:val="28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1221A2" w:rsidRPr="000A57AF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</w:t>
      </w:r>
      <w:r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0A57AF">
        <w:rPr>
          <w:color w:val="000000"/>
          <w:sz w:val="28"/>
          <w:szCs w:val="28"/>
        </w:rPr>
        <w:t xml:space="preserve"> в течение тридцати дней.</w:t>
      </w:r>
    </w:p>
    <w:p w:rsidR="001221A2" w:rsidRDefault="001221A2" w:rsidP="0066744A">
      <w:pPr>
        <w:ind w:firstLine="559"/>
        <w:rPr>
          <w:color w:val="000000"/>
          <w:sz w:val="28"/>
          <w:szCs w:val="28"/>
        </w:rPr>
      </w:pPr>
      <w:r w:rsidRPr="000A57AF">
        <w:rPr>
          <w:color w:val="000000"/>
          <w:sz w:val="28"/>
          <w:szCs w:val="28"/>
        </w:rPr>
        <w:t xml:space="preserve">2.6. В течение тридцати дней со дня принятия решения об организации и проведении торгов (конкурса, аукциона) администрация </w:t>
      </w:r>
      <w:r>
        <w:rPr>
          <w:color w:val="000000"/>
          <w:sz w:val="28"/>
          <w:szCs w:val="28"/>
        </w:rPr>
        <w:t>Ленинского сельского поселения Усть-Лабинского района</w:t>
      </w:r>
      <w:r w:rsidRPr="000A57AF">
        <w:rPr>
          <w:color w:val="000000"/>
          <w:sz w:val="28"/>
          <w:szCs w:val="28"/>
        </w:rPr>
        <w:t xml:space="preserve"> разрабатывает, утверждает и размещает на официальном сайте торгов Российской Федерации для размещения информации о проведении торгов www.torgi.gov.ru в сети "Интернет" извещение о проведении торгов (конкурса, аукциона).</w:t>
      </w:r>
    </w:p>
    <w:p w:rsidR="001221A2" w:rsidRDefault="001221A2" w:rsidP="0066744A">
      <w:pPr>
        <w:ind w:firstLine="559"/>
        <w:rPr>
          <w:color w:val="000000"/>
          <w:sz w:val="28"/>
          <w:szCs w:val="28"/>
        </w:rPr>
      </w:pPr>
    </w:p>
    <w:p w:rsidR="001221A2" w:rsidRDefault="001221A2" w:rsidP="0066744A">
      <w:pPr>
        <w:ind w:firstLine="559"/>
        <w:rPr>
          <w:color w:val="000000"/>
          <w:sz w:val="28"/>
          <w:szCs w:val="28"/>
        </w:rPr>
      </w:pPr>
    </w:p>
    <w:p w:rsidR="001221A2" w:rsidRDefault="001221A2" w:rsidP="00FA7197">
      <w:pPr>
        <w:tabs>
          <w:tab w:val="left" w:pos="72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Ленинского сельского поселения</w:t>
      </w:r>
      <w:r>
        <w:rPr>
          <w:color w:val="000000"/>
          <w:sz w:val="28"/>
          <w:szCs w:val="28"/>
        </w:rPr>
        <w:tab/>
        <w:t>В.П. Авджян</w:t>
      </w:r>
    </w:p>
    <w:p w:rsidR="001221A2" w:rsidRPr="00945F53" w:rsidRDefault="001221A2" w:rsidP="00FA71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</w:p>
    <w:p w:rsidR="001221A2" w:rsidRPr="001E579D" w:rsidRDefault="001221A2" w:rsidP="0058569E">
      <w:pPr>
        <w:jc w:val="right"/>
        <w:rPr>
          <w:sz w:val="28"/>
          <w:szCs w:val="28"/>
        </w:rPr>
      </w:pPr>
    </w:p>
    <w:sectPr w:rsidR="001221A2" w:rsidRPr="001E579D" w:rsidSect="008228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F7" w:rsidRDefault="00C31BF7" w:rsidP="00197595">
      <w:r>
        <w:separator/>
      </w:r>
    </w:p>
  </w:endnote>
  <w:endnote w:type="continuationSeparator" w:id="0">
    <w:p w:rsidR="00C31BF7" w:rsidRDefault="00C31BF7" w:rsidP="0019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F7" w:rsidRDefault="00C31BF7" w:rsidP="00197595">
      <w:r>
        <w:separator/>
      </w:r>
    </w:p>
  </w:footnote>
  <w:footnote w:type="continuationSeparator" w:id="0">
    <w:p w:rsidR="00C31BF7" w:rsidRDefault="00C31BF7" w:rsidP="0019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5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D88"/>
    <w:rsid w:val="00005775"/>
    <w:rsid w:val="00013D65"/>
    <w:rsid w:val="00014DDD"/>
    <w:rsid w:val="00022983"/>
    <w:rsid w:val="0002433C"/>
    <w:rsid w:val="00045B53"/>
    <w:rsid w:val="00047301"/>
    <w:rsid w:val="00063A7F"/>
    <w:rsid w:val="00063EF1"/>
    <w:rsid w:val="00071092"/>
    <w:rsid w:val="000803C4"/>
    <w:rsid w:val="00082E58"/>
    <w:rsid w:val="000850A5"/>
    <w:rsid w:val="0009450D"/>
    <w:rsid w:val="000A57AF"/>
    <w:rsid w:val="000A7911"/>
    <w:rsid w:val="000B7131"/>
    <w:rsid w:val="000C07D6"/>
    <w:rsid w:val="000C3312"/>
    <w:rsid w:val="000C3868"/>
    <w:rsid w:val="000C3E0F"/>
    <w:rsid w:val="000D359E"/>
    <w:rsid w:val="000D3DD7"/>
    <w:rsid w:val="000D5E9F"/>
    <w:rsid w:val="000E2A7C"/>
    <w:rsid w:val="000E6F65"/>
    <w:rsid w:val="000F00E6"/>
    <w:rsid w:val="000F1264"/>
    <w:rsid w:val="000F4251"/>
    <w:rsid w:val="001013D9"/>
    <w:rsid w:val="001172B3"/>
    <w:rsid w:val="001221A2"/>
    <w:rsid w:val="001259C9"/>
    <w:rsid w:val="001506DA"/>
    <w:rsid w:val="0015361B"/>
    <w:rsid w:val="0015494F"/>
    <w:rsid w:val="00165A2F"/>
    <w:rsid w:val="00172B2F"/>
    <w:rsid w:val="00177A19"/>
    <w:rsid w:val="00184557"/>
    <w:rsid w:val="00185528"/>
    <w:rsid w:val="001868F3"/>
    <w:rsid w:val="00186992"/>
    <w:rsid w:val="00197595"/>
    <w:rsid w:val="001A21C6"/>
    <w:rsid w:val="001A2F69"/>
    <w:rsid w:val="001A7363"/>
    <w:rsid w:val="001B2338"/>
    <w:rsid w:val="001B4134"/>
    <w:rsid w:val="001B6239"/>
    <w:rsid w:val="001C08A3"/>
    <w:rsid w:val="001C4634"/>
    <w:rsid w:val="001D146C"/>
    <w:rsid w:val="001E5188"/>
    <w:rsid w:val="001E579D"/>
    <w:rsid w:val="001F7941"/>
    <w:rsid w:val="00202C6E"/>
    <w:rsid w:val="0020468B"/>
    <w:rsid w:val="002106D7"/>
    <w:rsid w:val="0021117C"/>
    <w:rsid w:val="00221C3F"/>
    <w:rsid w:val="00262B4F"/>
    <w:rsid w:val="0026567C"/>
    <w:rsid w:val="002A42B9"/>
    <w:rsid w:val="002A5095"/>
    <w:rsid w:val="002B59D8"/>
    <w:rsid w:val="002C0CFD"/>
    <w:rsid w:val="002D01D5"/>
    <w:rsid w:val="002D4959"/>
    <w:rsid w:val="002D6AFF"/>
    <w:rsid w:val="002E202E"/>
    <w:rsid w:val="002E35F2"/>
    <w:rsid w:val="002F0445"/>
    <w:rsid w:val="002F234E"/>
    <w:rsid w:val="002F5309"/>
    <w:rsid w:val="002F78E0"/>
    <w:rsid w:val="00314421"/>
    <w:rsid w:val="00323F82"/>
    <w:rsid w:val="0032601E"/>
    <w:rsid w:val="00341961"/>
    <w:rsid w:val="00380AFF"/>
    <w:rsid w:val="00384CE1"/>
    <w:rsid w:val="003860D5"/>
    <w:rsid w:val="00387C81"/>
    <w:rsid w:val="003B693B"/>
    <w:rsid w:val="003C0460"/>
    <w:rsid w:val="003C0D96"/>
    <w:rsid w:val="003C6576"/>
    <w:rsid w:val="003D1BF2"/>
    <w:rsid w:val="003D3EE2"/>
    <w:rsid w:val="003D64F8"/>
    <w:rsid w:val="003E0576"/>
    <w:rsid w:val="003E1BAE"/>
    <w:rsid w:val="003F2AAA"/>
    <w:rsid w:val="003F2C13"/>
    <w:rsid w:val="004021BC"/>
    <w:rsid w:val="00412B26"/>
    <w:rsid w:val="00420601"/>
    <w:rsid w:val="00421AEC"/>
    <w:rsid w:val="00431225"/>
    <w:rsid w:val="004346B4"/>
    <w:rsid w:val="00434D7B"/>
    <w:rsid w:val="00436B1A"/>
    <w:rsid w:val="004475A8"/>
    <w:rsid w:val="0045020E"/>
    <w:rsid w:val="00454938"/>
    <w:rsid w:val="00455E12"/>
    <w:rsid w:val="00464302"/>
    <w:rsid w:val="0046458A"/>
    <w:rsid w:val="00467FDC"/>
    <w:rsid w:val="004720A6"/>
    <w:rsid w:val="0047249F"/>
    <w:rsid w:val="004769B8"/>
    <w:rsid w:val="00485F1A"/>
    <w:rsid w:val="004934AA"/>
    <w:rsid w:val="004966DB"/>
    <w:rsid w:val="004A0090"/>
    <w:rsid w:val="004A5208"/>
    <w:rsid w:val="004A56AA"/>
    <w:rsid w:val="004A7468"/>
    <w:rsid w:val="004B7CD8"/>
    <w:rsid w:val="004C2350"/>
    <w:rsid w:val="004E2955"/>
    <w:rsid w:val="005105D1"/>
    <w:rsid w:val="00520C2E"/>
    <w:rsid w:val="0053081F"/>
    <w:rsid w:val="00536E85"/>
    <w:rsid w:val="00544D0E"/>
    <w:rsid w:val="005464F3"/>
    <w:rsid w:val="0055195C"/>
    <w:rsid w:val="0056155C"/>
    <w:rsid w:val="00563A21"/>
    <w:rsid w:val="00575A18"/>
    <w:rsid w:val="00582D10"/>
    <w:rsid w:val="0058569E"/>
    <w:rsid w:val="005D7094"/>
    <w:rsid w:val="005E3179"/>
    <w:rsid w:val="005F1BD0"/>
    <w:rsid w:val="005F230A"/>
    <w:rsid w:val="005F261F"/>
    <w:rsid w:val="00600B43"/>
    <w:rsid w:val="00604B2B"/>
    <w:rsid w:val="006108B6"/>
    <w:rsid w:val="00613B05"/>
    <w:rsid w:val="00614413"/>
    <w:rsid w:val="00626A7A"/>
    <w:rsid w:val="0063715D"/>
    <w:rsid w:val="00642CE1"/>
    <w:rsid w:val="00643FB0"/>
    <w:rsid w:val="006478D9"/>
    <w:rsid w:val="0065158D"/>
    <w:rsid w:val="00661B82"/>
    <w:rsid w:val="00664701"/>
    <w:rsid w:val="0066744A"/>
    <w:rsid w:val="006901D8"/>
    <w:rsid w:val="00691059"/>
    <w:rsid w:val="00691DAC"/>
    <w:rsid w:val="006A50ED"/>
    <w:rsid w:val="006B0722"/>
    <w:rsid w:val="006B12C7"/>
    <w:rsid w:val="006B5E36"/>
    <w:rsid w:val="006C0DEF"/>
    <w:rsid w:val="006C1C9E"/>
    <w:rsid w:val="006C7B04"/>
    <w:rsid w:val="006D41F5"/>
    <w:rsid w:val="00707A09"/>
    <w:rsid w:val="007174E7"/>
    <w:rsid w:val="00720256"/>
    <w:rsid w:val="0072137F"/>
    <w:rsid w:val="007214EE"/>
    <w:rsid w:val="007269E7"/>
    <w:rsid w:val="007375CB"/>
    <w:rsid w:val="00752342"/>
    <w:rsid w:val="00764904"/>
    <w:rsid w:val="007652C0"/>
    <w:rsid w:val="00781036"/>
    <w:rsid w:val="00785C8E"/>
    <w:rsid w:val="0079289C"/>
    <w:rsid w:val="0079432E"/>
    <w:rsid w:val="007A70CA"/>
    <w:rsid w:val="007A736A"/>
    <w:rsid w:val="007B2120"/>
    <w:rsid w:val="007B3730"/>
    <w:rsid w:val="007F206D"/>
    <w:rsid w:val="007F34B1"/>
    <w:rsid w:val="007F4264"/>
    <w:rsid w:val="00802277"/>
    <w:rsid w:val="0082283E"/>
    <w:rsid w:val="008251A6"/>
    <w:rsid w:val="008301C6"/>
    <w:rsid w:val="00847F17"/>
    <w:rsid w:val="00860FA3"/>
    <w:rsid w:val="00864869"/>
    <w:rsid w:val="0088031E"/>
    <w:rsid w:val="008A00C9"/>
    <w:rsid w:val="008A2C17"/>
    <w:rsid w:val="008C03ED"/>
    <w:rsid w:val="008D16A5"/>
    <w:rsid w:val="008D16B6"/>
    <w:rsid w:val="008D6321"/>
    <w:rsid w:val="008F12B6"/>
    <w:rsid w:val="008F7E8A"/>
    <w:rsid w:val="008F7E8F"/>
    <w:rsid w:val="009201B1"/>
    <w:rsid w:val="00922753"/>
    <w:rsid w:val="009237A3"/>
    <w:rsid w:val="00932BFF"/>
    <w:rsid w:val="009352E0"/>
    <w:rsid w:val="00945738"/>
    <w:rsid w:val="00945F53"/>
    <w:rsid w:val="009536EA"/>
    <w:rsid w:val="00957C3C"/>
    <w:rsid w:val="00963160"/>
    <w:rsid w:val="00973622"/>
    <w:rsid w:val="00983DCE"/>
    <w:rsid w:val="009857C9"/>
    <w:rsid w:val="00990D76"/>
    <w:rsid w:val="00991E92"/>
    <w:rsid w:val="0099200B"/>
    <w:rsid w:val="0099270F"/>
    <w:rsid w:val="009A153D"/>
    <w:rsid w:val="009A1F41"/>
    <w:rsid w:val="009B324F"/>
    <w:rsid w:val="009B7EC5"/>
    <w:rsid w:val="009C3B35"/>
    <w:rsid w:val="009D4F73"/>
    <w:rsid w:val="009E3A5B"/>
    <w:rsid w:val="009E6834"/>
    <w:rsid w:val="009F4B94"/>
    <w:rsid w:val="00A02BFA"/>
    <w:rsid w:val="00A04AE3"/>
    <w:rsid w:val="00A13156"/>
    <w:rsid w:val="00A14383"/>
    <w:rsid w:val="00A1691F"/>
    <w:rsid w:val="00A17069"/>
    <w:rsid w:val="00A2409D"/>
    <w:rsid w:val="00A46F01"/>
    <w:rsid w:val="00A604DC"/>
    <w:rsid w:val="00A62273"/>
    <w:rsid w:val="00A75E2C"/>
    <w:rsid w:val="00AB1503"/>
    <w:rsid w:val="00AB3CBF"/>
    <w:rsid w:val="00AD5B7B"/>
    <w:rsid w:val="00AE24D3"/>
    <w:rsid w:val="00AF0FB9"/>
    <w:rsid w:val="00AF3A7B"/>
    <w:rsid w:val="00AF3B2F"/>
    <w:rsid w:val="00AF6BC5"/>
    <w:rsid w:val="00B00456"/>
    <w:rsid w:val="00B052A0"/>
    <w:rsid w:val="00B15E8E"/>
    <w:rsid w:val="00B16D0B"/>
    <w:rsid w:val="00B25825"/>
    <w:rsid w:val="00B34315"/>
    <w:rsid w:val="00B34D21"/>
    <w:rsid w:val="00B47743"/>
    <w:rsid w:val="00B74556"/>
    <w:rsid w:val="00B75AD8"/>
    <w:rsid w:val="00B776D5"/>
    <w:rsid w:val="00B777AD"/>
    <w:rsid w:val="00B843EB"/>
    <w:rsid w:val="00B94E0D"/>
    <w:rsid w:val="00B9564D"/>
    <w:rsid w:val="00B96B0D"/>
    <w:rsid w:val="00BA1BDC"/>
    <w:rsid w:val="00BA33E8"/>
    <w:rsid w:val="00BA3AC3"/>
    <w:rsid w:val="00BA4BA2"/>
    <w:rsid w:val="00BA552C"/>
    <w:rsid w:val="00BB1E35"/>
    <w:rsid w:val="00BB29DF"/>
    <w:rsid w:val="00BE4077"/>
    <w:rsid w:val="00BF12BD"/>
    <w:rsid w:val="00BF3DCC"/>
    <w:rsid w:val="00C003D2"/>
    <w:rsid w:val="00C05131"/>
    <w:rsid w:val="00C06BC9"/>
    <w:rsid w:val="00C119CE"/>
    <w:rsid w:val="00C311DD"/>
    <w:rsid w:val="00C31BF7"/>
    <w:rsid w:val="00C41FEF"/>
    <w:rsid w:val="00C52725"/>
    <w:rsid w:val="00C53C76"/>
    <w:rsid w:val="00C546C8"/>
    <w:rsid w:val="00C559D7"/>
    <w:rsid w:val="00C56D3E"/>
    <w:rsid w:val="00C62DA6"/>
    <w:rsid w:val="00C70749"/>
    <w:rsid w:val="00C73446"/>
    <w:rsid w:val="00C77C80"/>
    <w:rsid w:val="00C822AE"/>
    <w:rsid w:val="00C83530"/>
    <w:rsid w:val="00C97BBB"/>
    <w:rsid w:val="00CA2EE5"/>
    <w:rsid w:val="00CA35E5"/>
    <w:rsid w:val="00CB2BDC"/>
    <w:rsid w:val="00CD0875"/>
    <w:rsid w:val="00CD6541"/>
    <w:rsid w:val="00CE3935"/>
    <w:rsid w:val="00CE394A"/>
    <w:rsid w:val="00D03B00"/>
    <w:rsid w:val="00D11858"/>
    <w:rsid w:val="00D1719A"/>
    <w:rsid w:val="00D22204"/>
    <w:rsid w:val="00D46B5E"/>
    <w:rsid w:val="00D57362"/>
    <w:rsid w:val="00D64C4A"/>
    <w:rsid w:val="00D73F52"/>
    <w:rsid w:val="00D85138"/>
    <w:rsid w:val="00D8792E"/>
    <w:rsid w:val="00D976B8"/>
    <w:rsid w:val="00DA2173"/>
    <w:rsid w:val="00DA3C7B"/>
    <w:rsid w:val="00DB0A55"/>
    <w:rsid w:val="00DF5A65"/>
    <w:rsid w:val="00E05C96"/>
    <w:rsid w:val="00E128FD"/>
    <w:rsid w:val="00E138ED"/>
    <w:rsid w:val="00E216DA"/>
    <w:rsid w:val="00E33BF7"/>
    <w:rsid w:val="00E50E10"/>
    <w:rsid w:val="00E51959"/>
    <w:rsid w:val="00E73DC4"/>
    <w:rsid w:val="00E80028"/>
    <w:rsid w:val="00E859D0"/>
    <w:rsid w:val="00E86C7C"/>
    <w:rsid w:val="00E9463F"/>
    <w:rsid w:val="00EA2B33"/>
    <w:rsid w:val="00EA3B36"/>
    <w:rsid w:val="00EB1A56"/>
    <w:rsid w:val="00EB3B8D"/>
    <w:rsid w:val="00EC68DB"/>
    <w:rsid w:val="00ED34E0"/>
    <w:rsid w:val="00ED3C0B"/>
    <w:rsid w:val="00ED632B"/>
    <w:rsid w:val="00EE17A4"/>
    <w:rsid w:val="00EE1BCF"/>
    <w:rsid w:val="00EE4F3D"/>
    <w:rsid w:val="00EE5319"/>
    <w:rsid w:val="00EF6F99"/>
    <w:rsid w:val="00EF77A8"/>
    <w:rsid w:val="00F12FDC"/>
    <w:rsid w:val="00F3197B"/>
    <w:rsid w:val="00F31FE3"/>
    <w:rsid w:val="00F37543"/>
    <w:rsid w:val="00F41076"/>
    <w:rsid w:val="00F4657C"/>
    <w:rsid w:val="00F4729D"/>
    <w:rsid w:val="00F473E8"/>
    <w:rsid w:val="00F562B1"/>
    <w:rsid w:val="00F72019"/>
    <w:rsid w:val="00F74852"/>
    <w:rsid w:val="00F80480"/>
    <w:rsid w:val="00F80D4B"/>
    <w:rsid w:val="00F84095"/>
    <w:rsid w:val="00F905F1"/>
    <w:rsid w:val="00FA7197"/>
    <w:rsid w:val="00FC1638"/>
    <w:rsid w:val="00FC41EB"/>
    <w:rsid w:val="00FC67AC"/>
    <w:rsid w:val="00FD34FD"/>
    <w:rsid w:val="00FE5D88"/>
    <w:rsid w:val="00FE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5F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5F17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F4251"/>
    <w:rPr>
      <w:rFonts w:ascii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rsid w:val="00221C3F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004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283E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C08A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975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BF12BD"/>
    <w:pPr>
      <w:jc w:val="center"/>
    </w:pPr>
    <w:rPr>
      <w:sz w:val="28"/>
    </w:rPr>
  </w:style>
  <w:style w:type="character" w:customStyle="1" w:styleId="af">
    <w:name w:val="Гипертекстовая ссылка"/>
    <w:basedOn w:val="a0"/>
    <w:uiPriority w:val="99"/>
    <w:rsid w:val="00945F5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unicipal.garant.ru/document?id=12048517&amp;sub=0" TargetMode="External"/><Relationship Id="rId18" Type="http://schemas.openxmlformats.org/officeDocument/2006/relationships/hyperlink" Target="http://municipal.garant.ru/document?id=1205485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nicipal.garant.ru/document?id=12073365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86367&amp;sub=0" TargetMode="External"/><Relationship Id="rId17" Type="http://schemas.openxmlformats.org/officeDocument/2006/relationships/hyperlink" Target="http://municipal.garant.ru/document?id=12024624&amp;sub=393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24624&amp;sub=3932" TargetMode="External"/><Relationship Id="rId20" Type="http://schemas.openxmlformats.org/officeDocument/2006/relationships/hyperlink" Target="http://municipal.garant.ru/document?id=12048517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4854&amp;sub=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24624&amp;sub=3932" TargetMode="External"/><Relationship Id="rId23" Type="http://schemas.openxmlformats.org/officeDocument/2006/relationships/hyperlink" Target="http://municipal.garant.ru/document?id=12054854&amp;sub=0" TargetMode="External"/><Relationship Id="rId10" Type="http://schemas.openxmlformats.org/officeDocument/2006/relationships/hyperlink" Target="http://municipal.garant.ru/document?id=12061610&amp;sub=0" TargetMode="External"/><Relationship Id="rId19" Type="http://schemas.openxmlformats.org/officeDocument/2006/relationships/hyperlink" Target="http://municipal.garant.ru/document?id=1205485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54854&amp;sub=0" TargetMode="External"/><Relationship Id="rId14" Type="http://schemas.openxmlformats.org/officeDocument/2006/relationships/hyperlink" Target="http://municipal.garant.ru/document?id=12061610&amp;sub=0" TargetMode="External"/><Relationship Id="rId22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1688</Words>
  <Characters>9622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User</cp:lastModifiedBy>
  <cp:revision>85</cp:revision>
  <cp:lastPrinted>2018-10-15T05:58:00Z</cp:lastPrinted>
  <dcterms:created xsi:type="dcterms:W3CDTF">2017-08-30T06:21:00Z</dcterms:created>
  <dcterms:modified xsi:type="dcterms:W3CDTF">2018-11-01T11:50:00Z</dcterms:modified>
</cp:coreProperties>
</file>